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0228E" w14:textId="1E1AF849" w:rsidR="00F3583F" w:rsidRDefault="00EF1630">
      <w:pPr>
        <w:adjustRightInd w:val="0"/>
        <w:snapToGrid w:val="0"/>
        <w:spacing w:before="120" w:after="120" w:line="360" w:lineRule="auto"/>
        <w:jc w:val="center"/>
        <w:rPr>
          <w:rFonts w:ascii="仿宋" w:eastAsia="仿宋" w:hAnsi="仿宋" w:cs="仿宋"/>
          <w:sz w:val="30"/>
          <w:szCs w:val="30"/>
        </w:rPr>
      </w:pPr>
      <w:r>
        <w:rPr>
          <w:rFonts w:eastAsia="华文中宋" w:hint="eastAsia"/>
          <w:sz w:val="44"/>
          <w:szCs w:val="44"/>
        </w:rPr>
        <w:t>采购</w:t>
      </w:r>
      <w:r w:rsidR="0027673D">
        <w:rPr>
          <w:rFonts w:eastAsia="华文中宋" w:hint="eastAsia"/>
          <w:sz w:val="44"/>
          <w:szCs w:val="44"/>
        </w:rPr>
        <w:t>文件</w:t>
      </w:r>
    </w:p>
    <w:p w14:paraId="458A77D4" w14:textId="5F4C3BEE" w:rsidR="00F3583F" w:rsidRDefault="0027673D" w:rsidP="00146C9A">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我司（</w:t>
      </w:r>
      <w:r w:rsidR="009160E7" w:rsidRPr="009160E7">
        <w:rPr>
          <w:rFonts w:ascii="仿宋" w:eastAsia="仿宋" w:hAnsi="仿宋" w:cs="仿宋" w:hint="eastAsia"/>
          <w:sz w:val="30"/>
          <w:szCs w:val="30"/>
        </w:rPr>
        <w:t>东莞市新东欣</w:t>
      </w:r>
      <w:r w:rsidR="009160E7" w:rsidRPr="009160E7">
        <w:rPr>
          <w:rFonts w:ascii="仿宋" w:eastAsia="仿宋" w:hAnsi="仿宋" w:cs="仿宋"/>
          <w:sz w:val="30"/>
          <w:szCs w:val="30"/>
        </w:rPr>
        <w:t>环保投资</w:t>
      </w:r>
      <w:r w:rsidR="009160E7" w:rsidRPr="009160E7">
        <w:rPr>
          <w:rFonts w:ascii="仿宋" w:eastAsia="仿宋" w:hAnsi="仿宋" w:cs="仿宋" w:hint="eastAsia"/>
          <w:sz w:val="30"/>
          <w:szCs w:val="30"/>
        </w:rPr>
        <w:t>有限公司</w:t>
      </w:r>
      <w:r>
        <w:rPr>
          <w:rFonts w:ascii="仿宋" w:eastAsia="仿宋" w:hAnsi="仿宋" w:cs="仿宋" w:hint="eastAsia"/>
          <w:sz w:val="30"/>
          <w:szCs w:val="30"/>
        </w:rPr>
        <w:t>）</w:t>
      </w:r>
      <w:r w:rsidR="009160E7">
        <w:rPr>
          <w:rFonts w:ascii="仿宋" w:eastAsia="仿宋" w:hAnsi="仿宋" w:cs="仿宋" w:hint="eastAsia"/>
          <w:sz w:val="30"/>
          <w:szCs w:val="30"/>
        </w:rPr>
        <w:t>根据生产经营需要，</w:t>
      </w:r>
      <w:r>
        <w:rPr>
          <w:rFonts w:ascii="仿宋" w:eastAsia="仿宋" w:hAnsi="仿宋" w:cs="仿宋" w:hint="eastAsia"/>
          <w:sz w:val="30"/>
          <w:szCs w:val="30"/>
        </w:rPr>
        <w:t>拟</w:t>
      </w:r>
      <w:r w:rsidR="009160E7">
        <w:rPr>
          <w:rFonts w:ascii="仿宋" w:eastAsia="仿宋" w:hAnsi="仿宋" w:cs="仿宋" w:hint="eastAsia"/>
          <w:sz w:val="30"/>
          <w:szCs w:val="30"/>
        </w:rPr>
        <w:t>开展</w:t>
      </w:r>
      <w:r w:rsidR="00B330EC">
        <w:rPr>
          <w:rFonts w:ascii="仿宋" w:eastAsia="仿宋" w:hAnsi="仿宋" w:cs="仿宋" w:hint="eastAsia"/>
          <w:sz w:val="30"/>
          <w:szCs w:val="30"/>
        </w:rPr>
        <w:t>焚烧一期</w:t>
      </w:r>
      <w:r w:rsidR="009366AE" w:rsidRPr="009366AE">
        <w:rPr>
          <w:rFonts w:ascii="仿宋" w:eastAsia="仿宋" w:hAnsi="仿宋" w:cs="仿宋" w:hint="eastAsia"/>
          <w:sz w:val="30"/>
          <w:szCs w:val="30"/>
        </w:rPr>
        <w:t>2022年职业卫生危害因素定期检测服务</w:t>
      </w:r>
      <w:r w:rsidR="009366AE">
        <w:rPr>
          <w:rFonts w:ascii="仿宋" w:eastAsia="仿宋" w:hAnsi="仿宋" w:cs="仿宋" w:hint="eastAsia"/>
          <w:sz w:val="30"/>
          <w:szCs w:val="30"/>
        </w:rPr>
        <w:t>项目采</w:t>
      </w:r>
      <w:r w:rsidR="009160E7">
        <w:rPr>
          <w:rFonts w:ascii="仿宋" w:eastAsia="仿宋" w:hAnsi="仿宋" w:cs="仿宋" w:hint="eastAsia"/>
          <w:sz w:val="30"/>
          <w:szCs w:val="30"/>
        </w:rPr>
        <w:t>购工作，</w:t>
      </w:r>
      <w:r>
        <w:rPr>
          <w:rFonts w:ascii="仿宋" w:eastAsia="仿宋" w:hAnsi="仿宋" w:cs="仿宋" w:hint="eastAsia"/>
          <w:sz w:val="30"/>
          <w:szCs w:val="30"/>
        </w:rPr>
        <w:t>现将相关情况介绍如下：</w:t>
      </w:r>
    </w:p>
    <w:p w14:paraId="6C23DC7A" w14:textId="77777777" w:rsidR="00F3583F" w:rsidRPr="004F514D" w:rsidRDefault="0027673D" w:rsidP="00146C9A">
      <w:pPr>
        <w:pStyle w:val="1"/>
      </w:pPr>
      <w:r w:rsidRPr="004F514D">
        <w:rPr>
          <w:rFonts w:hint="eastAsia"/>
        </w:rPr>
        <w:t>项目名称及内容</w:t>
      </w:r>
    </w:p>
    <w:p w14:paraId="36CE13B4" w14:textId="6FA634B3" w:rsidR="00F3583F" w:rsidRDefault="0027673D">
      <w:pPr>
        <w:spacing w:line="360" w:lineRule="auto"/>
        <w:ind w:firstLineChars="200" w:firstLine="600"/>
        <w:rPr>
          <w:rFonts w:ascii="仿宋" w:eastAsia="仿宋" w:hAnsi="仿宋" w:cs="仿宋"/>
          <w:sz w:val="30"/>
          <w:szCs w:val="30"/>
        </w:rPr>
      </w:pPr>
      <w:r w:rsidRPr="009160E7">
        <w:rPr>
          <w:rFonts w:ascii="仿宋" w:eastAsia="仿宋" w:hAnsi="仿宋" w:cs="仿宋" w:hint="eastAsia"/>
          <w:sz w:val="30"/>
          <w:szCs w:val="30"/>
        </w:rPr>
        <w:t>东莞市新东欣</w:t>
      </w:r>
      <w:r w:rsidRPr="009160E7">
        <w:rPr>
          <w:rFonts w:ascii="仿宋" w:eastAsia="仿宋" w:hAnsi="仿宋" w:cs="仿宋"/>
          <w:sz w:val="30"/>
          <w:szCs w:val="30"/>
        </w:rPr>
        <w:t>环保投资</w:t>
      </w:r>
      <w:r w:rsidRPr="009160E7">
        <w:rPr>
          <w:rFonts w:ascii="仿宋" w:eastAsia="仿宋" w:hAnsi="仿宋" w:cs="仿宋" w:hint="eastAsia"/>
          <w:sz w:val="30"/>
          <w:szCs w:val="30"/>
        </w:rPr>
        <w:t>有限公司</w:t>
      </w:r>
      <w:r w:rsidR="00B330EC">
        <w:rPr>
          <w:rFonts w:ascii="仿宋" w:eastAsia="仿宋" w:hAnsi="仿宋" w:cs="仿宋" w:hint="eastAsia"/>
          <w:sz w:val="30"/>
          <w:szCs w:val="30"/>
        </w:rPr>
        <w:t>（焚烧一期）</w:t>
      </w:r>
      <w:r w:rsidR="009366AE" w:rsidRPr="009366AE">
        <w:rPr>
          <w:rFonts w:ascii="仿宋" w:eastAsia="仿宋" w:hAnsi="仿宋" w:cs="仿宋" w:hint="eastAsia"/>
          <w:sz w:val="30"/>
          <w:szCs w:val="30"/>
        </w:rPr>
        <w:t>2022年职业卫生危害因素定期检测服务</w:t>
      </w:r>
      <w:r w:rsidR="009366AE">
        <w:rPr>
          <w:rFonts w:ascii="仿宋" w:eastAsia="仿宋" w:hAnsi="仿宋" w:cs="仿宋" w:hint="eastAsia"/>
          <w:sz w:val="30"/>
          <w:szCs w:val="30"/>
        </w:rPr>
        <w:t>项目</w:t>
      </w:r>
    </w:p>
    <w:p w14:paraId="1AD6C313" w14:textId="77777777" w:rsidR="00F3583F" w:rsidRDefault="0027673D" w:rsidP="00146C9A">
      <w:pPr>
        <w:pStyle w:val="1"/>
      </w:pPr>
      <w:r>
        <w:rPr>
          <w:rFonts w:hint="eastAsia"/>
        </w:rPr>
        <w:t>项目概况</w:t>
      </w:r>
    </w:p>
    <w:p w14:paraId="607E71FB" w14:textId="5F1E048F" w:rsidR="009366AE" w:rsidRDefault="004F514D" w:rsidP="009366AE">
      <w:pPr>
        <w:overflowPunct w:val="0"/>
        <w:spacing w:line="360" w:lineRule="auto"/>
        <w:ind w:firstLineChars="200" w:firstLine="616"/>
        <w:rPr>
          <w:rFonts w:ascii="仿宋" w:eastAsia="仿宋" w:hAnsi="仿宋"/>
          <w:spacing w:val="4"/>
          <w:sz w:val="30"/>
          <w:szCs w:val="30"/>
        </w:rPr>
      </w:pPr>
      <w:r w:rsidRPr="004F514D">
        <w:rPr>
          <w:rFonts w:ascii="仿宋" w:eastAsia="仿宋" w:hAnsi="仿宋" w:hint="eastAsia"/>
          <w:spacing w:val="4"/>
          <w:sz w:val="30"/>
          <w:szCs w:val="30"/>
        </w:rPr>
        <w:t>东莞市海心沙资源综合利用中心绿色工业服务项目总占地面积约294亩，总投资约19.05亿元，生产区设</w:t>
      </w:r>
      <w:r w:rsidRPr="004F514D">
        <w:rPr>
          <w:rFonts w:ascii="仿宋" w:eastAsia="仿宋" w:hAnsi="仿宋"/>
          <w:spacing w:val="4"/>
          <w:sz w:val="30"/>
          <w:szCs w:val="30"/>
        </w:rPr>
        <w:t>4</w:t>
      </w:r>
      <w:r w:rsidRPr="004F514D">
        <w:rPr>
          <w:rFonts w:ascii="仿宋" w:eastAsia="仿宋" w:hAnsi="仿宋" w:hint="eastAsia"/>
          <w:spacing w:val="4"/>
          <w:sz w:val="30"/>
          <w:szCs w:val="30"/>
        </w:rPr>
        <w:t>大单元，包括：焚烧处理单元、表面处理废物处置单元、物化处理车间、废矿物油综合处置单元，同时配套生产所需的储运工程以及相应的环保工程等，建成后可实现外收处置26大类工业危险废物共约31.61万t/a的处理规模。</w:t>
      </w:r>
      <w:r w:rsidR="00EE4300" w:rsidRPr="00EE4300">
        <w:rPr>
          <w:rFonts w:ascii="仿宋" w:eastAsia="仿宋" w:hAnsi="仿宋"/>
          <w:spacing w:val="4"/>
          <w:sz w:val="30"/>
          <w:szCs w:val="30"/>
        </w:rPr>
        <w:t>项目一次设计，于2019年1月取得环评批复</w:t>
      </w:r>
      <w:r w:rsidR="00EE4300" w:rsidRPr="00EE4300">
        <w:rPr>
          <w:rFonts w:ascii="仿宋" w:eastAsia="仿宋" w:hAnsi="仿宋" w:hint="eastAsia"/>
          <w:spacing w:val="4"/>
          <w:sz w:val="30"/>
          <w:szCs w:val="30"/>
        </w:rPr>
        <w:t>。</w:t>
      </w:r>
    </w:p>
    <w:p w14:paraId="4EEF3104" w14:textId="65C5F7B6" w:rsidR="009366AE" w:rsidRPr="009366AE" w:rsidRDefault="009366AE" w:rsidP="009366AE">
      <w:pPr>
        <w:overflowPunct w:val="0"/>
        <w:spacing w:line="360" w:lineRule="auto"/>
        <w:ind w:firstLineChars="200" w:firstLine="616"/>
        <w:rPr>
          <w:rFonts w:ascii="仿宋" w:eastAsia="仿宋" w:hAnsi="仿宋"/>
          <w:spacing w:val="4"/>
          <w:sz w:val="30"/>
          <w:szCs w:val="30"/>
        </w:rPr>
      </w:pPr>
      <w:r w:rsidRPr="009366AE">
        <w:rPr>
          <w:rFonts w:ascii="仿宋" w:eastAsia="仿宋" w:hAnsi="仿宋" w:hint="eastAsia"/>
          <w:spacing w:val="4"/>
          <w:sz w:val="30"/>
          <w:szCs w:val="30"/>
        </w:rPr>
        <w:t>本次服务范围为焚烧一期工程，主要建设年处置工业危险废物3万吨/年回转窑焚烧生产线及配套设施</w:t>
      </w:r>
      <w:r>
        <w:rPr>
          <w:rFonts w:ascii="仿宋" w:eastAsia="仿宋" w:hAnsi="仿宋" w:hint="eastAsia"/>
          <w:spacing w:val="4"/>
          <w:sz w:val="30"/>
          <w:szCs w:val="30"/>
        </w:rPr>
        <w:t>，</w:t>
      </w:r>
      <w:r w:rsidRPr="009366AE">
        <w:rPr>
          <w:rFonts w:ascii="仿宋" w:eastAsia="仿宋" w:hAnsi="仿宋" w:hint="eastAsia"/>
          <w:spacing w:val="4"/>
          <w:sz w:val="30"/>
          <w:szCs w:val="30"/>
        </w:rPr>
        <w:t>包括</w:t>
      </w:r>
      <w:r>
        <w:rPr>
          <w:rFonts w:ascii="仿宋" w:eastAsia="仿宋" w:hAnsi="仿宋" w:hint="eastAsia"/>
          <w:spacing w:val="4"/>
          <w:sz w:val="30"/>
          <w:szCs w:val="30"/>
        </w:rPr>
        <w:t>：</w:t>
      </w:r>
      <w:r w:rsidR="00EE4300" w:rsidRPr="00EE4300">
        <w:rPr>
          <w:rFonts w:ascii="仿宋" w:eastAsia="仿宋" w:hAnsi="仿宋" w:hint="eastAsia"/>
          <w:spacing w:val="4"/>
          <w:sz w:val="30"/>
          <w:szCs w:val="30"/>
        </w:rPr>
        <w:t>焚烧处理车间、预处理车间及相关辅助工程（废液罐区、丙类暂存库</w:t>
      </w:r>
      <w:r w:rsidR="00EE4300" w:rsidRPr="00EE4300">
        <w:rPr>
          <w:rFonts w:ascii="仿宋" w:eastAsia="仿宋" w:hAnsi="仿宋"/>
          <w:spacing w:val="4"/>
          <w:sz w:val="30"/>
          <w:szCs w:val="30"/>
        </w:rPr>
        <w:t>1#</w:t>
      </w:r>
      <w:r w:rsidR="00EE4300" w:rsidRPr="00EE4300">
        <w:rPr>
          <w:rFonts w:ascii="仿宋" w:eastAsia="仿宋" w:hAnsi="仿宋" w:hint="eastAsia"/>
          <w:spacing w:val="4"/>
          <w:sz w:val="30"/>
          <w:szCs w:val="30"/>
        </w:rPr>
        <w:t>、废水处理车间、检测中心）</w:t>
      </w:r>
      <w:r w:rsidR="00EE4300">
        <w:rPr>
          <w:rFonts w:ascii="仿宋" w:eastAsia="仿宋" w:hAnsi="仿宋" w:hint="eastAsia"/>
          <w:spacing w:val="4"/>
          <w:sz w:val="30"/>
          <w:szCs w:val="30"/>
        </w:rPr>
        <w:t>等。</w:t>
      </w:r>
    </w:p>
    <w:p w14:paraId="6A512288" w14:textId="76BCF806" w:rsidR="00146C9A"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服务地址：东莞市麻涌镇大步村海心沙岛</w:t>
      </w:r>
      <w:r w:rsidR="00146C9A" w:rsidRPr="00146C9A">
        <w:rPr>
          <w:rFonts w:ascii="仿宋" w:eastAsia="仿宋" w:hAnsi="仿宋" w:cs="仿宋" w:hint="eastAsia"/>
          <w:sz w:val="30"/>
          <w:szCs w:val="30"/>
        </w:rPr>
        <w:t>东莞市新东欣环保投资有限公司</w:t>
      </w:r>
    </w:p>
    <w:p w14:paraId="65AAEEAD" w14:textId="16A8F1CE"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lastRenderedPageBreak/>
        <w:t>本项目采购信息在东莞实业投资控股集团有限公司网站（http://www.dgsy.com.cn/）及东莞市东实新能源有限公司网站（http://www.dshuanbao.com.cn/）发布。</w:t>
      </w:r>
    </w:p>
    <w:p w14:paraId="69935B68" w14:textId="77777777" w:rsidR="00F3583F" w:rsidRDefault="0027673D" w:rsidP="00146C9A">
      <w:pPr>
        <w:pStyle w:val="1"/>
      </w:pPr>
      <w:r>
        <w:rPr>
          <w:rFonts w:hint="eastAsia"/>
        </w:rPr>
        <w:t>报价人资格要求</w:t>
      </w:r>
    </w:p>
    <w:p w14:paraId="55268896" w14:textId="12BF0C53"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1、报价人必须是具有独立承担民事责任能力的企业或事业单位法人或其它组织。【提供《营业执照》复印件（加盖公章）或《事业单位法人证书》复印件（加盖公章）或其他主体证书复印件（加盖公章）】</w:t>
      </w:r>
      <w:r w:rsidR="0087524A">
        <w:rPr>
          <w:rFonts w:ascii="仿宋" w:eastAsia="仿宋" w:hAnsi="仿宋" w:cs="仿宋" w:hint="eastAsia"/>
          <w:sz w:val="30"/>
          <w:szCs w:val="30"/>
        </w:rPr>
        <w:t>；</w:t>
      </w:r>
    </w:p>
    <w:p w14:paraId="1CCF22CF" w14:textId="6B13EC66" w:rsidR="009366AE"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2、</w:t>
      </w:r>
      <w:r w:rsidR="009366AE">
        <w:rPr>
          <w:rFonts w:ascii="仿宋" w:eastAsia="仿宋" w:hAnsi="仿宋" w:cs="仿宋" w:hint="eastAsia"/>
          <w:sz w:val="30"/>
          <w:szCs w:val="30"/>
        </w:rPr>
        <w:t>报价人必须具有有效期内</w:t>
      </w:r>
      <w:r w:rsidR="0087524A">
        <w:rPr>
          <w:rFonts w:ascii="仿宋" w:eastAsia="仿宋" w:hAnsi="仿宋" w:cs="仿宋" w:hint="eastAsia"/>
          <w:sz w:val="30"/>
          <w:szCs w:val="30"/>
        </w:rPr>
        <w:t>《</w:t>
      </w:r>
      <w:r w:rsidR="0087524A" w:rsidRPr="0087524A">
        <w:rPr>
          <w:rFonts w:ascii="仿宋" w:eastAsia="仿宋" w:hAnsi="仿宋" w:cs="仿宋" w:hint="eastAsia"/>
          <w:sz w:val="30"/>
          <w:szCs w:val="30"/>
        </w:rPr>
        <w:t>职业卫生技术服务机构资质证书》且业务范围</w:t>
      </w:r>
      <w:r w:rsidR="00EE4300">
        <w:rPr>
          <w:rFonts w:ascii="仿宋" w:eastAsia="仿宋" w:hAnsi="仿宋" w:cs="仿宋" w:hint="eastAsia"/>
          <w:sz w:val="30"/>
          <w:szCs w:val="30"/>
        </w:rPr>
        <w:t>包括</w:t>
      </w:r>
      <w:r w:rsidR="002008CE">
        <w:rPr>
          <w:rFonts w:ascii="仿宋" w:eastAsia="仿宋" w:hAnsi="仿宋" w:cs="仿宋" w:hint="eastAsia"/>
          <w:sz w:val="30"/>
          <w:szCs w:val="30"/>
        </w:rPr>
        <w:t>化工、石化等行业领域</w:t>
      </w:r>
      <w:r w:rsidR="0087524A">
        <w:rPr>
          <w:rFonts w:ascii="仿宋" w:eastAsia="仿宋" w:hAnsi="仿宋" w:cs="仿宋" w:hint="eastAsia"/>
          <w:sz w:val="30"/>
          <w:szCs w:val="30"/>
        </w:rPr>
        <w:t>【提供《</w:t>
      </w:r>
      <w:r w:rsidR="0087524A" w:rsidRPr="0087524A">
        <w:rPr>
          <w:rFonts w:ascii="仿宋" w:eastAsia="仿宋" w:hAnsi="仿宋" w:cs="仿宋" w:hint="eastAsia"/>
          <w:sz w:val="30"/>
          <w:szCs w:val="30"/>
        </w:rPr>
        <w:t>职业卫生技术服务机构资质证书》</w:t>
      </w:r>
      <w:r w:rsidR="0087524A">
        <w:rPr>
          <w:rFonts w:ascii="仿宋" w:eastAsia="仿宋" w:hAnsi="仿宋" w:cs="仿宋" w:hint="eastAsia"/>
          <w:sz w:val="30"/>
          <w:szCs w:val="30"/>
        </w:rPr>
        <w:t>复印件，加盖公章】；</w:t>
      </w:r>
    </w:p>
    <w:p w14:paraId="4252BA3C" w14:textId="1840F190" w:rsidR="00F3583F" w:rsidRDefault="0087524A">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3、</w:t>
      </w:r>
      <w:r w:rsidR="0027673D">
        <w:rPr>
          <w:rFonts w:ascii="仿宋" w:eastAsia="仿宋" w:hAnsi="仿宋" w:cs="仿宋" w:hint="eastAsia"/>
          <w:sz w:val="30"/>
          <w:szCs w:val="30"/>
        </w:rPr>
        <w:t>报价人必须具有</w:t>
      </w:r>
      <w:r w:rsidRPr="0087524A">
        <w:rPr>
          <w:rFonts w:ascii="仿宋" w:eastAsia="仿宋" w:hAnsi="仿宋" w:cs="仿宋" w:hint="eastAsia"/>
          <w:sz w:val="30"/>
          <w:szCs w:val="30"/>
        </w:rPr>
        <w:t>固体废物处置项目职业卫生危害因素定期检测服务工作业绩</w:t>
      </w:r>
      <w:r w:rsidR="0027673D">
        <w:rPr>
          <w:rFonts w:ascii="仿宋" w:eastAsia="仿宋" w:hAnsi="仿宋" w:cs="仿宋" w:hint="eastAsia"/>
          <w:sz w:val="30"/>
          <w:szCs w:val="30"/>
        </w:rPr>
        <w:t>【提供过往业绩合同主要页复印件及该合同期内任意一期已开具的发票复印件加盖公章】</w:t>
      </w:r>
      <w:r>
        <w:rPr>
          <w:rFonts w:ascii="仿宋" w:eastAsia="仿宋" w:hAnsi="仿宋" w:cs="仿宋" w:hint="eastAsia"/>
          <w:sz w:val="30"/>
          <w:szCs w:val="30"/>
        </w:rPr>
        <w:t>。</w:t>
      </w:r>
    </w:p>
    <w:p w14:paraId="7ABF5E2B" w14:textId="205918A5" w:rsidR="00F3583F" w:rsidRDefault="0087524A" w:rsidP="00DE385A">
      <w:pPr>
        <w:pStyle w:val="1"/>
        <w:ind w:left="0" w:firstLineChars="200" w:firstLine="602"/>
      </w:pPr>
      <w:r>
        <w:rPr>
          <w:rFonts w:hint="eastAsia"/>
        </w:rPr>
        <w:t>服务</w:t>
      </w:r>
      <w:r w:rsidR="0027673D">
        <w:rPr>
          <w:rFonts w:hint="eastAsia"/>
        </w:rPr>
        <w:t>内容及要求</w:t>
      </w:r>
    </w:p>
    <w:p w14:paraId="1A8C97AD" w14:textId="53841C19" w:rsidR="00F3583F" w:rsidRDefault="0087524A">
      <w:pPr>
        <w:numPr>
          <w:ilvl w:val="0"/>
          <w:numId w:val="2"/>
        </w:numPr>
        <w:spacing w:line="360" w:lineRule="auto"/>
        <w:outlineLvl w:val="1"/>
        <w:rPr>
          <w:rFonts w:ascii="仿宋" w:eastAsia="仿宋" w:hAnsi="仿宋" w:cs="仿宋"/>
          <w:b/>
          <w:bCs/>
          <w:sz w:val="30"/>
          <w:szCs w:val="30"/>
        </w:rPr>
      </w:pPr>
      <w:r>
        <w:rPr>
          <w:rFonts w:ascii="仿宋" w:eastAsia="仿宋" w:hAnsi="仿宋" w:cs="仿宋" w:hint="eastAsia"/>
          <w:b/>
          <w:bCs/>
          <w:sz w:val="30"/>
          <w:szCs w:val="30"/>
        </w:rPr>
        <w:t>服务内容</w:t>
      </w:r>
    </w:p>
    <w:p w14:paraId="01D0380D" w14:textId="10DA7628" w:rsidR="00E14741" w:rsidRDefault="00B330EC" w:rsidP="004C39BC">
      <w:pPr>
        <w:pStyle w:val="a0"/>
        <w:spacing w:after="0" w:line="360" w:lineRule="auto"/>
        <w:ind w:firstLineChars="200" w:firstLine="600"/>
        <w:rPr>
          <w:rFonts w:ascii="仿宋" w:eastAsia="仿宋" w:hAnsi="仿宋" w:cs="仿宋"/>
          <w:sz w:val="30"/>
          <w:szCs w:val="30"/>
        </w:rPr>
      </w:pPr>
      <w:bookmarkStart w:id="0" w:name="_Hlk109037093"/>
      <w:r w:rsidRPr="004C39BC">
        <w:rPr>
          <w:rFonts w:ascii="仿宋" w:eastAsia="仿宋" w:hAnsi="仿宋" w:cs="仿宋" w:hint="eastAsia"/>
          <w:sz w:val="30"/>
          <w:szCs w:val="30"/>
        </w:rPr>
        <w:t>根据</w:t>
      </w:r>
      <w:bookmarkStart w:id="1" w:name="_Hlk109038105"/>
      <w:r w:rsidRPr="004C39BC">
        <w:rPr>
          <w:rFonts w:ascii="仿宋" w:eastAsia="仿宋" w:hAnsi="仿宋" w:cs="仿宋"/>
          <w:sz w:val="30"/>
          <w:szCs w:val="30"/>
        </w:rPr>
        <w:t>《中华人民共和国职业病防治法》</w:t>
      </w:r>
      <w:r w:rsidRPr="004C39BC">
        <w:rPr>
          <w:rFonts w:ascii="仿宋" w:eastAsia="仿宋" w:hAnsi="仿宋" w:cs="仿宋" w:hint="eastAsia"/>
          <w:sz w:val="30"/>
          <w:szCs w:val="30"/>
        </w:rPr>
        <w:t>、《</w:t>
      </w:r>
      <w:r w:rsidRPr="004C39BC">
        <w:rPr>
          <w:rFonts w:ascii="仿宋" w:eastAsia="仿宋" w:hAnsi="仿宋" w:cs="仿宋"/>
          <w:sz w:val="30"/>
          <w:szCs w:val="30"/>
        </w:rPr>
        <w:t>用人单位职业病危害因素定期检测管理规范</w:t>
      </w:r>
      <w:r w:rsidRPr="004C39BC">
        <w:rPr>
          <w:rFonts w:ascii="仿宋" w:eastAsia="仿宋" w:hAnsi="仿宋" w:cs="仿宋" w:hint="eastAsia"/>
          <w:sz w:val="30"/>
          <w:szCs w:val="30"/>
        </w:rPr>
        <w:t>》等相关规定</w:t>
      </w:r>
      <w:bookmarkEnd w:id="1"/>
      <w:r w:rsidR="000E0DCD">
        <w:rPr>
          <w:rFonts w:ascii="仿宋" w:eastAsia="仿宋" w:hAnsi="仿宋" w:cs="仿宋" w:hint="eastAsia"/>
          <w:sz w:val="30"/>
          <w:szCs w:val="30"/>
        </w:rPr>
        <w:t>，</w:t>
      </w:r>
      <w:r w:rsidRPr="004C39BC">
        <w:rPr>
          <w:rFonts w:ascii="仿宋" w:eastAsia="仿宋" w:hAnsi="仿宋" w:cs="仿宋" w:hint="eastAsia"/>
          <w:sz w:val="30"/>
          <w:szCs w:val="30"/>
        </w:rPr>
        <w:t>开展</w:t>
      </w:r>
      <w:r>
        <w:rPr>
          <w:rFonts w:ascii="仿宋" w:eastAsia="仿宋" w:hAnsi="仿宋" w:cs="仿宋" w:hint="eastAsia"/>
          <w:sz w:val="30"/>
          <w:szCs w:val="30"/>
        </w:rPr>
        <w:t>焚烧一期</w:t>
      </w:r>
      <w:r w:rsidRPr="009366AE">
        <w:rPr>
          <w:rFonts w:ascii="仿宋" w:eastAsia="仿宋" w:hAnsi="仿宋" w:cs="仿宋" w:hint="eastAsia"/>
          <w:sz w:val="30"/>
          <w:szCs w:val="30"/>
        </w:rPr>
        <w:t>2022年职业卫生危害因素定期检测</w:t>
      </w:r>
      <w:r>
        <w:rPr>
          <w:rFonts w:ascii="仿宋" w:eastAsia="仿宋" w:hAnsi="仿宋" w:cs="仿宋" w:hint="eastAsia"/>
          <w:sz w:val="30"/>
          <w:szCs w:val="30"/>
        </w:rPr>
        <w:t>工作</w:t>
      </w:r>
      <w:r w:rsidR="0066793D">
        <w:rPr>
          <w:rFonts w:ascii="仿宋" w:eastAsia="仿宋" w:hAnsi="仿宋" w:cs="仿宋" w:hint="eastAsia"/>
          <w:sz w:val="30"/>
          <w:szCs w:val="30"/>
        </w:rPr>
        <w:t>，</w:t>
      </w:r>
      <w:r w:rsidR="00880F3D">
        <w:rPr>
          <w:rFonts w:ascii="仿宋" w:eastAsia="仿宋" w:hAnsi="仿宋" w:cs="仿宋" w:hint="eastAsia"/>
          <w:sz w:val="30"/>
          <w:szCs w:val="30"/>
        </w:rPr>
        <w:t>包括</w:t>
      </w:r>
      <w:r w:rsidR="00276E7F">
        <w:rPr>
          <w:rFonts w:ascii="仿宋" w:eastAsia="仿宋" w:hAnsi="仿宋" w:cs="仿宋" w:hint="eastAsia"/>
          <w:sz w:val="30"/>
          <w:szCs w:val="30"/>
        </w:rPr>
        <w:t>但</w:t>
      </w:r>
      <w:r w:rsidR="00880F3D">
        <w:rPr>
          <w:rFonts w:ascii="仿宋" w:eastAsia="仿宋" w:hAnsi="仿宋" w:cs="仿宋" w:hint="eastAsia"/>
          <w:sz w:val="30"/>
          <w:szCs w:val="30"/>
        </w:rPr>
        <w:t>不限于卫生调查、方案制定与评审、采样、职业卫生评价等，</w:t>
      </w:r>
      <w:r>
        <w:rPr>
          <w:rFonts w:ascii="仿宋" w:eastAsia="仿宋" w:hAnsi="仿宋" w:cs="仿宋" w:hint="eastAsia"/>
          <w:sz w:val="30"/>
          <w:szCs w:val="30"/>
        </w:rPr>
        <w:t>形成真实有效的</w:t>
      </w:r>
      <w:r w:rsidR="004C39BC" w:rsidRPr="009366AE">
        <w:rPr>
          <w:rFonts w:ascii="仿宋" w:eastAsia="仿宋" w:hAnsi="仿宋" w:cs="仿宋" w:hint="eastAsia"/>
          <w:sz w:val="30"/>
          <w:szCs w:val="30"/>
        </w:rPr>
        <w:t>职业卫生危害因素定期检测</w:t>
      </w:r>
      <w:r w:rsidR="004C39BC">
        <w:rPr>
          <w:rFonts w:ascii="仿宋" w:eastAsia="仿宋" w:hAnsi="仿宋" w:cs="仿宋" w:hint="eastAsia"/>
          <w:sz w:val="30"/>
          <w:szCs w:val="30"/>
        </w:rPr>
        <w:t>报告（包括电子版和纸质版）</w:t>
      </w:r>
      <w:r w:rsidR="0066793D">
        <w:rPr>
          <w:rFonts w:ascii="仿宋" w:eastAsia="仿宋" w:hAnsi="仿宋" w:cs="仿宋" w:hint="eastAsia"/>
          <w:sz w:val="30"/>
          <w:szCs w:val="30"/>
        </w:rPr>
        <w:t>，并协助采购人完成职业病危害项目系统申报工作</w:t>
      </w:r>
      <w:bookmarkEnd w:id="0"/>
      <w:r w:rsidR="0066793D">
        <w:rPr>
          <w:rFonts w:ascii="仿宋" w:eastAsia="仿宋" w:hAnsi="仿宋" w:cs="仿宋" w:hint="eastAsia"/>
          <w:sz w:val="30"/>
          <w:szCs w:val="30"/>
        </w:rPr>
        <w:t>。</w:t>
      </w:r>
    </w:p>
    <w:p w14:paraId="5BF82ECF" w14:textId="3E02DCD2" w:rsidR="006C73ED" w:rsidRPr="007270B0" w:rsidRDefault="004C39BC" w:rsidP="007270B0">
      <w:pPr>
        <w:widowControl/>
        <w:spacing w:line="560" w:lineRule="exact"/>
        <w:ind w:firstLineChars="200" w:firstLine="600"/>
        <w:rPr>
          <w:rFonts w:ascii="仿宋" w:eastAsia="仿宋" w:hAnsi="仿宋" w:cs="仿宋"/>
          <w:sz w:val="30"/>
          <w:szCs w:val="30"/>
        </w:rPr>
      </w:pPr>
      <w:bookmarkStart w:id="2" w:name="_Hlk109037139"/>
      <w:r>
        <w:rPr>
          <w:rFonts w:ascii="仿宋" w:eastAsia="仿宋" w:hAnsi="仿宋" w:cs="仿宋" w:hint="eastAsia"/>
          <w:sz w:val="30"/>
          <w:szCs w:val="30"/>
        </w:rPr>
        <w:lastRenderedPageBreak/>
        <w:t>检测范围</w:t>
      </w:r>
      <w:r w:rsidR="00E14741">
        <w:rPr>
          <w:rFonts w:ascii="仿宋" w:eastAsia="仿宋" w:hAnsi="仿宋" w:cs="仿宋" w:hint="eastAsia"/>
          <w:sz w:val="30"/>
          <w:szCs w:val="30"/>
        </w:rPr>
        <w:t>：</w:t>
      </w:r>
      <w:r w:rsidR="006C73ED" w:rsidRPr="007270B0">
        <w:rPr>
          <w:rFonts w:ascii="仿宋" w:eastAsia="仿宋" w:hAnsi="仿宋" w:cs="仿宋"/>
          <w:sz w:val="30"/>
          <w:szCs w:val="30"/>
        </w:rPr>
        <w:t>焚烧车间</w:t>
      </w:r>
      <w:r w:rsidR="006C73ED" w:rsidRPr="007270B0">
        <w:rPr>
          <w:rFonts w:ascii="仿宋" w:eastAsia="仿宋" w:hAnsi="仿宋" w:cs="仿宋" w:hint="eastAsia"/>
          <w:sz w:val="30"/>
          <w:szCs w:val="30"/>
        </w:rPr>
        <w:t>、丙一库、预处理车间、废水车间，涵盖焚烧处理单元一期及配套设施工程的生产员工，按职责分类：焚烧车间包含工种有焚烧班长、行车工、焚烧工、尾气工、中控工；物控车间包含丙一库及预处理车间班长、叉车工；废水车间包含预处理工、污泥压滤工和蒸发主操；检测中心检测员、入厂快检员（</w:t>
      </w:r>
      <w:r w:rsidR="006C73ED" w:rsidRPr="007270B0">
        <w:rPr>
          <w:rFonts w:ascii="仿宋" w:eastAsia="仿宋" w:hAnsi="仿宋" w:cs="仿宋"/>
          <w:sz w:val="30"/>
          <w:szCs w:val="30"/>
        </w:rPr>
        <w:t>IQC</w:t>
      </w:r>
      <w:r w:rsidR="006C73ED" w:rsidRPr="007270B0">
        <w:rPr>
          <w:rFonts w:ascii="仿宋" w:eastAsia="仿宋" w:hAnsi="仿宋" w:cs="仿宋" w:hint="eastAsia"/>
          <w:sz w:val="30"/>
          <w:szCs w:val="30"/>
        </w:rPr>
        <w:t>），该生产员工实行三班两倒和白班</w:t>
      </w:r>
      <w:r w:rsidR="00296A45">
        <w:rPr>
          <w:rFonts w:ascii="仿宋" w:eastAsia="仿宋" w:hAnsi="仿宋" w:cs="仿宋" w:hint="eastAsia"/>
          <w:sz w:val="30"/>
          <w:szCs w:val="30"/>
        </w:rPr>
        <w:t>制。</w:t>
      </w:r>
    </w:p>
    <w:p w14:paraId="1931B47F" w14:textId="6050FA08" w:rsidR="007270B0" w:rsidRDefault="00E14741" w:rsidP="004C39BC">
      <w:pPr>
        <w:pStyle w:val="a0"/>
        <w:spacing w:after="0" w:line="360" w:lineRule="auto"/>
        <w:ind w:firstLineChars="200" w:firstLine="600"/>
        <w:rPr>
          <w:rFonts w:ascii="仿宋" w:eastAsia="仿宋" w:hAnsi="仿宋" w:cs="仿宋"/>
          <w:sz w:val="30"/>
          <w:szCs w:val="30"/>
        </w:rPr>
      </w:pPr>
      <w:r>
        <w:rPr>
          <w:rFonts w:ascii="仿宋" w:eastAsia="仿宋" w:hAnsi="仿宋" w:cs="仿宋" w:hint="eastAsia"/>
          <w:sz w:val="30"/>
          <w:szCs w:val="30"/>
        </w:rPr>
        <w:t>检测项目：</w:t>
      </w:r>
      <w:r w:rsidR="000E0DCD">
        <w:rPr>
          <w:rFonts w:ascii="仿宋" w:eastAsia="仿宋" w:hAnsi="仿宋" w:cs="仿宋" w:hint="eastAsia"/>
          <w:sz w:val="30"/>
          <w:szCs w:val="30"/>
        </w:rPr>
        <w:t>本项目</w:t>
      </w:r>
      <w:r w:rsidR="007270B0">
        <w:rPr>
          <w:rFonts w:ascii="仿宋" w:eastAsia="仿宋" w:hAnsi="仿宋" w:cs="仿宋" w:hint="eastAsia"/>
          <w:sz w:val="30"/>
          <w:szCs w:val="30"/>
        </w:rPr>
        <w:t>根据</w:t>
      </w:r>
      <w:r w:rsidR="007270B0" w:rsidRPr="000E0DCD">
        <w:rPr>
          <w:rFonts w:ascii="仿宋" w:eastAsia="仿宋" w:hAnsi="仿宋" w:cs="仿宋" w:hint="eastAsia"/>
          <w:sz w:val="30"/>
          <w:szCs w:val="30"/>
        </w:rPr>
        <w:t>《东莞市海心沙资源综合利用中心绿色工业服务项目（焚烧一期）职业病危害控制效果评价报告》（</w:t>
      </w:r>
      <w:r w:rsidR="007270B0" w:rsidRPr="000E0DCD">
        <w:rPr>
          <w:rFonts w:ascii="仿宋" w:eastAsia="仿宋" w:hAnsi="仿宋" w:cs="仿宋"/>
          <w:sz w:val="30"/>
          <w:szCs w:val="30"/>
        </w:rPr>
        <w:t>GDAB.ZW[2021]-KP034</w:t>
      </w:r>
      <w:r w:rsidR="007270B0" w:rsidRPr="000E0DCD">
        <w:rPr>
          <w:rFonts w:ascii="仿宋" w:eastAsia="仿宋" w:hAnsi="仿宋" w:cs="仿宋" w:hint="eastAsia"/>
          <w:sz w:val="30"/>
          <w:szCs w:val="30"/>
        </w:rPr>
        <w:t>号）</w:t>
      </w:r>
      <w:r w:rsidR="007270B0">
        <w:rPr>
          <w:rFonts w:ascii="仿宋" w:eastAsia="仿宋" w:hAnsi="仿宋" w:cs="仿宋" w:hint="eastAsia"/>
          <w:sz w:val="30"/>
          <w:szCs w:val="30"/>
        </w:rPr>
        <w:t>制定了检测计划</w:t>
      </w:r>
      <w:r w:rsidR="00B374BC">
        <w:rPr>
          <w:rFonts w:ascii="仿宋" w:eastAsia="仿宋" w:hAnsi="仿宋" w:cs="仿宋" w:hint="eastAsia"/>
          <w:sz w:val="30"/>
          <w:szCs w:val="30"/>
        </w:rPr>
        <w:t>（详见附件四）</w:t>
      </w:r>
      <w:r w:rsidR="007270B0">
        <w:rPr>
          <w:rFonts w:ascii="仿宋" w:eastAsia="仿宋" w:hAnsi="仿宋" w:cs="仿宋" w:hint="eastAsia"/>
          <w:sz w:val="30"/>
          <w:szCs w:val="30"/>
        </w:rPr>
        <w:t>，成交人需按照检测计划完成检测并如实记录，作为编制</w:t>
      </w:r>
      <w:r w:rsidR="007270B0" w:rsidRPr="009366AE">
        <w:rPr>
          <w:rFonts w:ascii="仿宋" w:eastAsia="仿宋" w:hAnsi="仿宋" w:cs="仿宋" w:hint="eastAsia"/>
          <w:sz w:val="30"/>
          <w:szCs w:val="30"/>
        </w:rPr>
        <w:t>职业卫生危害因素定期检测</w:t>
      </w:r>
      <w:r w:rsidR="007270B0">
        <w:rPr>
          <w:rFonts w:ascii="仿宋" w:eastAsia="仿宋" w:hAnsi="仿宋" w:cs="仿宋" w:hint="eastAsia"/>
          <w:sz w:val="30"/>
          <w:szCs w:val="30"/>
        </w:rPr>
        <w:t>报告</w:t>
      </w:r>
      <w:r w:rsidR="00880F3D">
        <w:rPr>
          <w:rFonts w:ascii="仿宋" w:eastAsia="仿宋" w:hAnsi="仿宋" w:cs="仿宋" w:hint="eastAsia"/>
          <w:sz w:val="30"/>
          <w:szCs w:val="30"/>
        </w:rPr>
        <w:t>真实有效依据，具体检测项目详见附件</w:t>
      </w:r>
      <w:r w:rsidR="00B374BC">
        <w:rPr>
          <w:rFonts w:ascii="仿宋" w:eastAsia="仿宋" w:hAnsi="仿宋" w:cs="仿宋" w:hint="eastAsia"/>
          <w:sz w:val="30"/>
          <w:szCs w:val="30"/>
        </w:rPr>
        <w:t>四</w:t>
      </w:r>
      <w:r w:rsidR="00880F3D">
        <w:rPr>
          <w:rFonts w:ascii="仿宋" w:eastAsia="仿宋" w:hAnsi="仿宋" w:cs="仿宋" w:hint="eastAsia"/>
          <w:sz w:val="30"/>
          <w:szCs w:val="30"/>
        </w:rPr>
        <w:t>《现场采样和检测计划》。</w:t>
      </w:r>
    </w:p>
    <w:bookmarkEnd w:id="2"/>
    <w:p w14:paraId="0B9EBCC9" w14:textId="33A05719" w:rsidR="004C39BC" w:rsidRPr="0044356C" w:rsidRDefault="004C39BC" w:rsidP="0044356C">
      <w:pPr>
        <w:numPr>
          <w:ilvl w:val="0"/>
          <w:numId w:val="2"/>
        </w:numPr>
        <w:spacing w:line="360" w:lineRule="auto"/>
        <w:outlineLvl w:val="1"/>
        <w:rPr>
          <w:rFonts w:ascii="仿宋" w:eastAsia="仿宋" w:hAnsi="仿宋" w:cs="仿宋"/>
          <w:b/>
          <w:bCs/>
          <w:sz w:val="30"/>
          <w:szCs w:val="30"/>
        </w:rPr>
      </w:pPr>
      <w:r w:rsidRPr="0044356C">
        <w:rPr>
          <w:rFonts w:ascii="仿宋" w:eastAsia="仿宋" w:hAnsi="仿宋" w:cs="仿宋" w:hint="eastAsia"/>
          <w:b/>
          <w:bCs/>
          <w:sz w:val="30"/>
          <w:szCs w:val="30"/>
        </w:rPr>
        <w:t>服务</w:t>
      </w:r>
      <w:r w:rsidR="00E0469A" w:rsidRPr="0044356C">
        <w:rPr>
          <w:rFonts w:ascii="仿宋" w:eastAsia="仿宋" w:hAnsi="仿宋" w:cs="仿宋" w:hint="eastAsia"/>
          <w:b/>
          <w:bCs/>
          <w:sz w:val="30"/>
          <w:szCs w:val="30"/>
        </w:rPr>
        <w:t>要求</w:t>
      </w:r>
    </w:p>
    <w:p w14:paraId="6D30A9F5" w14:textId="6A6FCC2E" w:rsidR="004C39BC" w:rsidRDefault="00E0469A" w:rsidP="0044356C">
      <w:pPr>
        <w:pStyle w:val="a0"/>
        <w:spacing w:after="0" w:line="360" w:lineRule="auto"/>
        <w:ind w:firstLineChars="200" w:firstLine="600"/>
        <w:rPr>
          <w:rFonts w:ascii="仿宋" w:eastAsia="仿宋" w:hAnsi="仿宋" w:cs="仿宋"/>
          <w:sz w:val="30"/>
          <w:szCs w:val="30"/>
        </w:rPr>
      </w:pPr>
      <w:r w:rsidRPr="00F81E09">
        <w:rPr>
          <w:rFonts w:ascii="仿宋" w:eastAsia="仿宋" w:hAnsi="仿宋" w:cs="仿宋" w:hint="eastAsia"/>
          <w:sz w:val="30"/>
          <w:szCs w:val="30"/>
        </w:rPr>
        <w:t>1、</w:t>
      </w:r>
      <w:r w:rsidR="00B207DD" w:rsidRPr="00F81E09">
        <w:rPr>
          <w:rFonts w:ascii="仿宋" w:eastAsia="仿宋" w:hAnsi="仿宋" w:cs="仿宋" w:hint="eastAsia"/>
          <w:sz w:val="30"/>
          <w:szCs w:val="30"/>
        </w:rPr>
        <w:t>成交人必须要严格</w:t>
      </w:r>
      <w:r w:rsidR="003E3C34" w:rsidRPr="00F81E09">
        <w:rPr>
          <w:rFonts w:ascii="仿宋" w:eastAsia="仿宋" w:hAnsi="仿宋" w:cs="仿宋" w:hint="eastAsia"/>
          <w:sz w:val="30"/>
          <w:szCs w:val="30"/>
        </w:rPr>
        <w:t>遵守国家法律、法规要求开展检测工作并形成</w:t>
      </w:r>
      <w:r w:rsidR="000E0DCD">
        <w:rPr>
          <w:rFonts w:ascii="仿宋" w:eastAsia="仿宋" w:hAnsi="仿宋" w:cs="仿宋" w:hint="eastAsia"/>
          <w:sz w:val="30"/>
          <w:szCs w:val="30"/>
        </w:rPr>
        <w:t>全面、</w:t>
      </w:r>
      <w:r w:rsidR="003E3C34" w:rsidRPr="00F81E09">
        <w:rPr>
          <w:rFonts w:ascii="仿宋" w:eastAsia="仿宋" w:hAnsi="仿宋" w:cs="仿宋" w:hint="eastAsia"/>
          <w:sz w:val="30"/>
          <w:szCs w:val="30"/>
        </w:rPr>
        <w:t>真实</w:t>
      </w:r>
      <w:r w:rsidR="000E0DCD">
        <w:rPr>
          <w:rFonts w:ascii="仿宋" w:eastAsia="仿宋" w:hAnsi="仿宋" w:cs="仿宋" w:hint="eastAsia"/>
          <w:sz w:val="30"/>
          <w:szCs w:val="30"/>
        </w:rPr>
        <w:t>、</w:t>
      </w:r>
      <w:r w:rsidR="003E3C34" w:rsidRPr="00F81E09">
        <w:rPr>
          <w:rFonts w:ascii="仿宋" w:eastAsia="仿宋" w:hAnsi="仿宋" w:cs="仿宋" w:hint="eastAsia"/>
          <w:sz w:val="30"/>
          <w:szCs w:val="30"/>
        </w:rPr>
        <w:t>有效的</w:t>
      </w:r>
      <w:r w:rsidR="003E3C34" w:rsidRPr="009366AE">
        <w:rPr>
          <w:rFonts w:ascii="仿宋" w:eastAsia="仿宋" w:hAnsi="仿宋" w:cs="仿宋" w:hint="eastAsia"/>
          <w:sz w:val="30"/>
          <w:szCs w:val="30"/>
        </w:rPr>
        <w:t>职业卫生危害因素定期检测</w:t>
      </w:r>
      <w:r w:rsidR="003E3C34">
        <w:rPr>
          <w:rFonts w:ascii="仿宋" w:eastAsia="仿宋" w:hAnsi="仿宋" w:cs="仿宋" w:hint="eastAsia"/>
          <w:sz w:val="30"/>
          <w:szCs w:val="30"/>
        </w:rPr>
        <w:t>报告</w:t>
      </w:r>
      <w:r w:rsidR="000E0DCD">
        <w:rPr>
          <w:rFonts w:ascii="仿宋" w:eastAsia="仿宋" w:hAnsi="仿宋" w:cs="仿宋" w:hint="eastAsia"/>
          <w:sz w:val="30"/>
          <w:szCs w:val="30"/>
        </w:rPr>
        <w:t>（包括电子版和纸质版）</w:t>
      </w:r>
      <w:r w:rsidR="00CF40AE">
        <w:rPr>
          <w:rFonts w:ascii="仿宋" w:eastAsia="仿宋" w:hAnsi="仿宋" w:cs="仿宋" w:hint="eastAsia"/>
          <w:sz w:val="30"/>
          <w:szCs w:val="30"/>
        </w:rPr>
        <w:t>。</w:t>
      </w:r>
    </w:p>
    <w:p w14:paraId="714531F0" w14:textId="133DF537" w:rsidR="00CF40AE" w:rsidRDefault="00CF40AE" w:rsidP="0044356C">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2、</w:t>
      </w:r>
      <w:bookmarkStart w:id="3" w:name="_Hlk109037542"/>
      <w:r w:rsidRPr="00F81E09">
        <w:rPr>
          <w:rFonts w:ascii="仿宋" w:eastAsia="仿宋" w:hAnsi="仿宋" w:cs="仿宋" w:hint="eastAsia"/>
          <w:sz w:val="30"/>
          <w:szCs w:val="30"/>
        </w:rPr>
        <w:t>成交人</w:t>
      </w:r>
      <w:r w:rsidRPr="00F81E09">
        <w:rPr>
          <w:rFonts w:ascii="仿宋" w:eastAsia="仿宋" w:hAnsi="仿宋" w:cs="仿宋"/>
          <w:sz w:val="30"/>
          <w:szCs w:val="30"/>
        </w:rPr>
        <w:t>必须应</w:t>
      </w:r>
      <w:r w:rsidRPr="00F81E09">
        <w:rPr>
          <w:rFonts w:ascii="仿宋" w:eastAsia="仿宋" w:hAnsi="仿宋" w:cs="仿宋" w:hint="eastAsia"/>
          <w:sz w:val="30"/>
          <w:szCs w:val="30"/>
        </w:rPr>
        <w:t>采购人</w:t>
      </w:r>
      <w:r w:rsidRPr="00F81E09">
        <w:rPr>
          <w:rFonts w:ascii="仿宋" w:eastAsia="仿宋" w:hAnsi="仿宋" w:cs="仿宋"/>
          <w:sz w:val="30"/>
          <w:szCs w:val="30"/>
        </w:rPr>
        <w:t>要求成立项目组。项目组必须专业配备齐全，具备丰富经验，各专业能独挡一面。拟派项目负责人应有相应的能力和业绩。项目负责人在项目实施过程中未经</w:t>
      </w:r>
      <w:r w:rsidR="00276E7F">
        <w:rPr>
          <w:rFonts w:ascii="仿宋" w:eastAsia="仿宋" w:hAnsi="仿宋" w:cs="仿宋" w:hint="eastAsia"/>
          <w:sz w:val="30"/>
          <w:szCs w:val="30"/>
        </w:rPr>
        <w:t>采购人</w:t>
      </w:r>
      <w:r w:rsidRPr="00F81E09">
        <w:rPr>
          <w:rFonts w:ascii="仿宋" w:eastAsia="仿宋" w:hAnsi="仿宋" w:cs="仿宋"/>
          <w:sz w:val="30"/>
          <w:szCs w:val="30"/>
        </w:rPr>
        <w:t>同意不得更改。投入人员具有良好的敬业精神和团体合作精神。</w:t>
      </w:r>
      <w:bookmarkEnd w:id="3"/>
    </w:p>
    <w:p w14:paraId="381A2DBE" w14:textId="0928A1A9" w:rsidR="00CF40AE" w:rsidRDefault="00CF40AE" w:rsidP="0044356C">
      <w:pPr>
        <w:pStyle w:val="a0"/>
        <w:spacing w:after="0" w:line="360" w:lineRule="auto"/>
        <w:ind w:firstLineChars="200" w:firstLine="600"/>
        <w:rPr>
          <w:rFonts w:ascii="仿宋" w:eastAsia="仿宋" w:hAnsi="仿宋" w:cs="仿宋"/>
          <w:sz w:val="30"/>
          <w:szCs w:val="30"/>
        </w:rPr>
      </w:pPr>
      <w:r w:rsidRPr="00F81E09">
        <w:rPr>
          <w:rFonts w:ascii="仿宋" w:eastAsia="仿宋" w:hAnsi="仿宋" w:cs="仿宋" w:hint="eastAsia"/>
          <w:sz w:val="30"/>
          <w:szCs w:val="30"/>
        </w:rPr>
        <w:t>3、</w:t>
      </w:r>
      <w:r w:rsidR="00533D16">
        <w:rPr>
          <w:rFonts w:ascii="仿宋" w:eastAsia="仿宋" w:hAnsi="仿宋" w:cs="仿宋" w:hint="eastAsia"/>
          <w:sz w:val="30"/>
          <w:szCs w:val="30"/>
        </w:rPr>
        <w:t>成果要求</w:t>
      </w:r>
      <w:r w:rsidR="0066793D" w:rsidRPr="00F81E09">
        <w:rPr>
          <w:rFonts w:ascii="仿宋" w:eastAsia="仿宋" w:hAnsi="仿宋" w:cs="仿宋" w:hint="eastAsia"/>
          <w:sz w:val="30"/>
          <w:szCs w:val="30"/>
        </w:rPr>
        <w:t>：</w:t>
      </w:r>
      <w:bookmarkStart w:id="4" w:name="_Hlk109037371"/>
      <w:r w:rsidR="0066793D" w:rsidRPr="00F81E09">
        <w:rPr>
          <w:rFonts w:ascii="仿宋" w:eastAsia="仿宋" w:hAnsi="仿宋" w:cs="仿宋" w:hint="eastAsia"/>
          <w:sz w:val="30"/>
          <w:szCs w:val="30"/>
        </w:rPr>
        <w:t>成交人</w:t>
      </w:r>
      <w:r w:rsidR="00533D16">
        <w:rPr>
          <w:rFonts w:ascii="仿宋" w:eastAsia="仿宋" w:hAnsi="仿宋" w:cs="仿宋" w:hint="eastAsia"/>
          <w:sz w:val="30"/>
          <w:szCs w:val="30"/>
        </w:rPr>
        <w:t>按照国家法律法规开展本项目，确保检测工作符合国家标准、规范</w:t>
      </w:r>
      <w:r w:rsidR="00234543">
        <w:rPr>
          <w:rFonts w:ascii="仿宋" w:eastAsia="仿宋" w:hAnsi="仿宋" w:cs="仿宋" w:hint="eastAsia"/>
          <w:sz w:val="30"/>
          <w:szCs w:val="30"/>
        </w:rPr>
        <w:t>，</w:t>
      </w:r>
      <w:r w:rsidR="0066793D" w:rsidRPr="00F81E09">
        <w:rPr>
          <w:rFonts w:ascii="仿宋" w:eastAsia="仿宋" w:hAnsi="仿宋" w:cs="仿宋" w:hint="eastAsia"/>
          <w:sz w:val="30"/>
          <w:szCs w:val="30"/>
        </w:rPr>
        <w:t>出具</w:t>
      </w:r>
      <w:r w:rsidR="00234543">
        <w:rPr>
          <w:rFonts w:ascii="仿宋" w:eastAsia="仿宋" w:hAnsi="仿宋" w:cs="仿宋" w:hint="eastAsia"/>
          <w:sz w:val="30"/>
          <w:szCs w:val="30"/>
        </w:rPr>
        <w:t>的</w:t>
      </w:r>
      <w:r w:rsidR="00234543" w:rsidRPr="009366AE">
        <w:rPr>
          <w:rFonts w:ascii="仿宋" w:eastAsia="仿宋" w:hAnsi="仿宋" w:cs="仿宋" w:hint="eastAsia"/>
          <w:sz w:val="30"/>
          <w:szCs w:val="30"/>
        </w:rPr>
        <w:t>职业卫生危害因素定期检测</w:t>
      </w:r>
      <w:r w:rsidR="00234543">
        <w:rPr>
          <w:rFonts w:ascii="仿宋" w:eastAsia="仿宋" w:hAnsi="仿宋" w:cs="仿宋" w:hint="eastAsia"/>
          <w:sz w:val="30"/>
          <w:szCs w:val="30"/>
        </w:rPr>
        <w:t>报告</w:t>
      </w:r>
      <w:r w:rsidR="0066793D" w:rsidRPr="00F81E09">
        <w:rPr>
          <w:rFonts w:ascii="仿宋" w:eastAsia="仿宋" w:hAnsi="仿宋" w:cs="仿宋" w:hint="eastAsia"/>
          <w:sz w:val="30"/>
          <w:szCs w:val="30"/>
        </w:rPr>
        <w:t>真实有效</w:t>
      </w:r>
      <w:r w:rsidR="00234543">
        <w:rPr>
          <w:rFonts w:ascii="仿宋" w:eastAsia="仿宋" w:hAnsi="仿宋" w:cs="仿宋" w:hint="eastAsia"/>
          <w:sz w:val="30"/>
          <w:szCs w:val="30"/>
        </w:rPr>
        <w:t>，并</w:t>
      </w:r>
      <w:r w:rsidR="00F81E09">
        <w:rPr>
          <w:rFonts w:ascii="仿宋" w:eastAsia="仿宋" w:hAnsi="仿宋" w:cs="仿宋" w:hint="eastAsia"/>
          <w:sz w:val="30"/>
          <w:szCs w:val="30"/>
        </w:rPr>
        <w:t>协助采购人完成职业病危害项目系统申报工作</w:t>
      </w:r>
      <w:r w:rsidR="00F81E09">
        <w:rPr>
          <w:rFonts w:ascii="仿宋" w:eastAsia="仿宋" w:hAnsi="仿宋" w:cs="仿宋" w:hint="eastAsia"/>
          <w:sz w:val="30"/>
          <w:szCs w:val="30"/>
        </w:rPr>
        <w:lastRenderedPageBreak/>
        <w:t>并获批</w:t>
      </w:r>
      <w:r w:rsidR="00234543">
        <w:rPr>
          <w:rFonts w:ascii="仿宋" w:eastAsia="仿宋" w:hAnsi="仿宋" w:cs="仿宋" w:hint="eastAsia"/>
          <w:sz w:val="30"/>
          <w:szCs w:val="30"/>
        </w:rPr>
        <w:t>，同时按照国家标准、规范进行符合性声明，</w:t>
      </w:r>
      <w:r w:rsidR="00546A23">
        <w:rPr>
          <w:rFonts w:ascii="仿宋" w:eastAsia="仿宋" w:hAnsi="仿宋" w:cs="仿宋" w:hint="eastAsia"/>
          <w:sz w:val="30"/>
          <w:szCs w:val="30"/>
        </w:rPr>
        <w:t>声明符合性判断时不考虑测量不确定度的影响。</w:t>
      </w:r>
    </w:p>
    <w:p w14:paraId="76CE7675" w14:textId="73B32B6E" w:rsidR="004E7C1D" w:rsidRPr="004E7C1D" w:rsidRDefault="004E7C1D" w:rsidP="004E7C1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4</w:t>
      </w:r>
      <w:r>
        <w:rPr>
          <w:rFonts w:ascii="仿宋" w:eastAsia="仿宋" w:hAnsi="仿宋" w:cs="仿宋"/>
          <w:sz w:val="30"/>
          <w:szCs w:val="30"/>
        </w:rPr>
        <w:t>.</w:t>
      </w:r>
      <w:r>
        <w:rPr>
          <w:rFonts w:ascii="仿宋" w:eastAsia="仿宋" w:hAnsi="仿宋" w:cs="仿宋" w:hint="eastAsia"/>
          <w:sz w:val="30"/>
          <w:szCs w:val="30"/>
        </w:rPr>
        <w:t>验收时间：由采购人在成交人提交</w:t>
      </w:r>
      <w:r w:rsidRPr="004E7C1D">
        <w:rPr>
          <w:rFonts w:ascii="仿宋" w:eastAsia="仿宋" w:hAnsi="仿宋" w:cs="仿宋" w:hint="eastAsia"/>
          <w:sz w:val="30"/>
          <w:szCs w:val="30"/>
        </w:rPr>
        <w:t>报告并完成职业病危害项目系统申报获批后5个工作日内组织验收。</w:t>
      </w:r>
    </w:p>
    <w:bookmarkEnd w:id="4"/>
    <w:p w14:paraId="4ECC379C" w14:textId="05A60E27" w:rsidR="0087524A" w:rsidRPr="00F81E09" w:rsidRDefault="004E7C1D" w:rsidP="0044356C">
      <w:pPr>
        <w:pStyle w:val="a0"/>
        <w:spacing w:after="0" w:line="360" w:lineRule="auto"/>
        <w:ind w:firstLineChars="200" w:firstLine="600"/>
        <w:rPr>
          <w:rFonts w:ascii="仿宋" w:eastAsia="仿宋" w:hAnsi="仿宋" w:cs="仿宋"/>
          <w:sz w:val="30"/>
          <w:szCs w:val="30"/>
        </w:rPr>
      </w:pPr>
      <w:r>
        <w:rPr>
          <w:rFonts w:ascii="仿宋" w:eastAsia="仿宋" w:hAnsi="仿宋" w:cs="仿宋" w:hint="eastAsia"/>
          <w:sz w:val="30"/>
          <w:szCs w:val="30"/>
        </w:rPr>
        <w:t>5</w:t>
      </w:r>
      <w:r w:rsidR="00F81E09" w:rsidRPr="00F81E09">
        <w:rPr>
          <w:rFonts w:ascii="仿宋" w:eastAsia="仿宋" w:hAnsi="仿宋" w:cs="仿宋" w:hint="eastAsia"/>
          <w:sz w:val="30"/>
          <w:szCs w:val="30"/>
        </w:rPr>
        <w:t>、对项目要求及现场有疑问，可咨询王小姐17304065157。</w:t>
      </w:r>
    </w:p>
    <w:p w14:paraId="1E6BAE86" w14:textId="381F3A6A" w:rsidR="00F3583F" w:rsidRDefault="0027673D" w:rsidP="006C009C">
      <w:pPr>
        <w:pStyle w:val="1"/>
      </w:pPr>
      <w:r>
        <w:rPr>
          <w:rFonts w:hint="eastAsia"/>
        </w:rPr>
        <w:t>完成时间</w:t>
      </w:r>
    </w:p>
    <w:p w14:paraId="4D8CBDA0" w14:textId="56233E62" w:rsidR="00F81E09" w:rsidRPr="00441894" w:rsidRDefault="00F81E09" w:rsidP="006C009C">
      <w:pPr>
        <w:pStyle w:val="a0"/>
        <w:spacing w:after="0" w:line="360" w:lineRule="auto"/>
        <w:ind w:firstLineChars="200" w:firstLine="600"/>
        <w:rPr>
          <w:rFonts w:ascii="仿宋" w:eastAsia="仿宋" w:hAnsi="仿宋" w:cs="仿宋"/>
          <w:sz w:val="30"/>
          <w:szCs w:val="30"/>
        </w:rPr>
      </w:pPr>
      <w:bookmarkStart w:id="5" w:name="_Hlk107409504"/>
      <w:r w:rsidRPr="00441894">
        <w:rPr>
          <w:rFonts w:ascii="仿宋" w:eastAsia="仿宋" w:hAnsi="仿宋" w:cs="仿宋" w:hint="eastAsia"/>
          <w:sz w:val="30"/>
          <w:szCs w:val="30"/>
        </w:rPr>
        <w:t>（一）</w:t>
      </w:r>
      <w:bookmarkStart w:id="6" w:name="_Hlk102721438"/>
      <w:bookmarkStart w:id="7" w:name="_Hlk109037245"/>
      <w:r w:rsidRPr="00441894">
        <w:rPr>
          <w:rFonts w:ascii="仿宋" w:eastAsia="仿宋" w:hAnsi="仿宋" w:cs="仿宋" w:hint="eastAsia"/>
          <w:sz w:val="30"/>
          <w:szCs w:val="30"/>
        </w:rPr>
        <w:t>签订合同日起</w:t>
      </w:r>
      <w:r w:rsidR="00B95229" w:rsidRPr="00441894">
        <w:rPr>
          <w:rFonts w:ascii="仿宋" w:eastAsia="仿宋" w:hAnsi="仿宋" w:cs="仿宋" w:hint="eastAsia"/>
          <w:sz w:val="30"/>
          <w:szCs w:val="30"/>
        </w:rPr>
        <w:t>1</w:t>
      </w:r>
      <w:r w:rsidR="00B95229" w:rsidRPr="00441894">
        <w:rPr>
          <w:rFonts w:ascii="仿宋" w:eastAsia="仿宋" w:hAnsi="仿宋" w:cs="仿宋"/>
          <w:sz w:val="30"/>
          <w:szCs w:val="30"/>
        </w:rPr>
        <w:t>0</w:t>
      </w:r>
      <w:r w:rsidR="00B95229" w:rsidRPr="00441894">
        <w:rPr>
          <w:rFonts w:ascii="仿宋" w:eastAsia="仿宋" w:hAnsi="仿宋" w:cs="仿宋" w:hint="eastAsia"/>
          <w:sz w:val="30"/>
          <w:szCs w:val="30"/>
        </w:rPr>
        <w:t>个日历日内</w:t>
      </w:r>
      <w:r w:rsidRPr="00441894">
        <w:rPr>
          <w:rFonts w:ascii="仿宋" w:eastAsia="仿宋" w:hAnsi="仿宋" w:cs="仿宋" w:hint="eastAsia"/>
          <w:sz w:val="30"/>
          <w:szCs w:val="30"/>
        </w:rPr>
        <w:t>，成交人需编制项目工作方案，包括资料清单及项目工作计划等</w:t>
      </w:r>
      <w:bookmarkEnd w:id="6"/>
      <w:r w:rsidRPr="00441894">
        <w:rPr>
          <w:rFonts w:ascii="仿宋" w:eastAsia="仿宋" w:hAnsi="仿宋" w:cs="仿宋" w:hint="eastAsia"/>
          <w:sz w:val="30"/>
          <w:szCs w:val="30"/>
        </w:rPr>
        <w:t>，在得到采购人同意后</w:t>
      </w:r>
      <w:r w:rsidR="002C512B" w:rsidRPr="00441894">
        <w:rPr>
          <w:rFonts w:ascii="仿宋" w:eastAsia="仿宋" w:hAnsi="仿宋" w:cs="仿宋" w:hint="eastAsia"/>
          <w:sz w:val="30"/>
          <w:szCs w:val="30"/>
        </w:rPr>
        <w:t>依法依规如期完成本项目；</w:t>
      </w:r>
    </w:p>
    <w:p w14:paraId="2FA5D75A" w14:textId="6F0D452B" w:rsidR="002C512B" w:rsidRDefault="002C512B" w:rsidP="006C009C">
      <w:pPr>
        <w:pStyle w:val="a0"/>
        <w:spacing w:after="0" w:line="360" w:lineRule="auto"/>
        <w:ind w:firstLineChars="200" w:firstLine="600"/>
        <w:rPr>
          <w:rFonts w:ascii="仿宋" w:eastAsia="仿宋" w:hAnsi="仿宋" w:cs="仿宋"/>
          <w:sz w:val="30"/>
          <w:szCs w:val="30"/>
        </w:rPr>
      </w:pPr>
      <w:r>
        <w:rPr>
          <w:rFonts w:ascii="仿宋" w:eastAsia="仿宋" w:hAnsi="仿宋" w:cs="仿宋" w:hint="eastAsia"/>
          <w:sz w:val="30"/>
          <w:szCs w:val="30"/>
        </w:rPr>
        <w:t>（二）</w:t>
      </w:r>
      <w:r w:rsidR="00B95229">
        <w:rPr>
          <w:rFonts w:ascii="仿宋" w:eastAsia="仿宋" w:hAnsi="仿宋" w:cs="仿宋" w:hint="eastAsia"/>
          <w:sz w:val="30"/>
          <w:szCs w:val="30"/>
        </w:rPr>
        <w:t>签订合同起1</w:t>
      </w:r>
      <w:r w:rsidR="00B95229">
        <w:rPr>
          <w:rFonts w:ascii="仿宋" w:eastAsia="仿宋" w:hAnsi="仿宋" w:cs="仿宋"/>
          <w:sz w:val="30"/>
          <w:szCs w:val="30"/>
        </w:rPr>
        <w:t>5</w:t>
      </w:r>
      <w:r w:rsidR="00B95229">
        <w:rPr>
          <w:rFonts w:ascii="仿宋" w:eastAsia="仿宋" w:hAnsi="仿宋" w:cs="仿宋" w:hint="eastAsia"/>
          <w:sz w:val="30"/>
          <w:szCs w:val="30"/>
        </w:rPr>
        <w:t>个工作日内，成交人需开展检测工作；</w:t>
      </w:r>
    </w:p>
    <w:p w14:paraId="2D689E96" w14:textId="6D440E8B" w:rsidR="00B95229" w:rsidRPr="002C512B" w:rsidRDefault="00B95229" w:rsidP="006C009C">
      <w:pPr>
        <w:pStyle w:val="a0"/>
        <w:spacing w:after="0" w:line="360" w:lineRule="auto"/>
        <w:ind w:firstLineChars="200" w:firstLine="600"/>
        <w:rPr>
          <w:rFonts w:ascii="仿宋" w:eastAsia="仿宋" w:hAnsi="仿宋" w:cs="仿宋"/>
          <w:sz w:val="30"/>
          <w:szCs w:val="30"/>
        </w:rPr>
      </w:pPr>
      <w:r>
        <w:rPr>
          <w:rFonts w:ascii="仿宋" w:eastAsia="仿宋" w:hAnsi="仿宋" w:cs="仿宋" w:hint="eastAsia"/>
          <w:sz w:val="30"/>
          <w:szCs w:val="30"/>
        </w:rPr>
        <w:t>（三）签订合同起6</w:t>
      </w:r>
      <w:r>
        <w:rPr>
          <w:rFonts w:ascii="仿宋" w:eastAsia="仿宋" w:hAnsi="仿宋" w:cs="仿宋"/>
          <w:sz w:val="30"/>
          <w:szCs w:val="30"/>
        </w:rPr>
        <w:t>0</w:t>
      </w:r>
      <w:r>
        <w:rPr>
          <w:rFonts w:ascii="仿宋" w:eastAsia="仿宋" w:hAnsi="仿宋" w:cs="仿宋" w:hint="eastAsia"/>
          <w:sz w:val="30"/>
          <w:szCs w:val="30"/>
        </w:rPr>
        <w:t>个日历日内出具报告</w:t>
      </w:r>
      <w:r w:rsidR="000E0DCD">
        <w:rPr>
          <w:rFonts w:ascii="仿宋" w:eastAsia="仿宋" w:hAnsi="仿宋" w:cs="仿宋" w:hint="eastAsia"/>
          <w:sz w:val="30"/>
          <w:szCs w:val="30"/>
        </w:rPr>
        <w:t>终稿</w:t>
      </w:r>
      <w:r>
        <w:rPr>
          <w:rFonts w:ascii="仿宋" w:eastAsia="仿宋" w:hAnsi="仿宋" w:cs="仿宋" w:hint="eastAsia"/>
          <w:sz w:val="30"/>
          <w:szCs w:val="30"/>
        </w:rPr>
        <w:t>，</w:t>
      </w:r>
      <w:bookmarkStart w:id="8" w:name="_Hlk109037770"/>
      <w:r w:rsidR="00533D16">
        <w:rPr>
          <w:rFonts w:ascii="仿宋" w:eastAsia="仿宋" w:hAnsi="仿宋" w:cs="仿宋" w:hint="eastAsia"/>
          <w:sz w:val="30"/>
          <w:szCs w:val="30"/>
        </w:rPr>
        <w:t>并</w:t>
      </w:r>
      <w:r>
        <w:rPr>
          <w:rFonts w:ascii="仿宋" w:eastAsia="仿宋" w:hAnsi="仿宋" w:cs="仿宋" w:hint="eastAsia"/>
          <w:sz w:val="30"/>
          <w:szCs w:val="30"/>
        </w:rPr>
        <w:t>协助</w:t>
      </w:r>
      <w:r w:rsidR="00533D16">
        <w:rPr>
          <w:rFonts w:ascii="仿宋" w:eastAsia="仿宋" w:hAnsi="仿宋" w:cs="仿宋" w:hint="eastAsia"/>
          <w:sz w:val="30"/>
          <w:szCs w:val="30"/>
        </w:rPr>
        <w:t>采购人</w:t>
      </w:r>
      <w:bookmarkStart w:id="9" w:name="_Hlk109038429"/>
      <w:r>
        <w:rPr>
          <w:rFonts w:ascii="仿宋" w:eastAsia="仿宋" w:hAnsi="仿宋" w:cs="仿宋" w:hint="eastAsia"/>
          <w:sz w:val="30"/>
          <w:szCs w:val="30"/>
        </w:rPr>
        <w:t>完成职业病危害项目系统申</w:t>
      </w:r>
      <w:bookmarkEnd w:id="9"/>
      <w:r>
        <w:rPr>
          <w:rFonts w:ascii="仿宋" w:eastAsia="仿宋" w:hAnsi="仿宋" w:cs="仿宋" w:hint="eastAsia"/>
          <w:sz w:val="30"/>
          <w:szCs w:val="30"/>
        </w:rPr>
        <w:t>报工作并获批</w:t>
      </w:r>
      <w:bookmarkEnd w:id="8"/>
      <w:r>
        <w:rPr>
          <w:rFonts w:ascii="仿宋" w:eastAsia="仿宋" w:hAnsi="仿宋" w:cs="仿宋" w:hint="eastAsia"/>
          <w:sz w:val="30"/>
          <w:szCs w:val="30"/>
        </w:rPr>
        <w:t>。</w:t>
      </w:r>
    </w:p>
    <w:bookmarkEnd w:id="5"/>
    <w:bookmarkEnd w:id="7"/>
    <w:p w14:paraId="090BC66E" w14:textId="77777777" w:rsidR="00F3583F" w:rsidRDefault="0027673D" w:rsidP="00146C9A">
      <w:pPr>
        <w:pStyle w:val="1"/>
      </w:pPr>
      <w:r>
        <w:rPr>
          <w:rFonts w:hint="eastAsia"/>
        </w:rPr>
        <w:t>支付方式</w:t>
      </w:r>
    </w:p>
    <w:p w14:paraId="7F9937F7" w14:textId="509680AD" w:rsidR="0044356C" w:rsidRDefault="0044356C" w:rsidP="00477ED8">
      <w:pPr>
        <w:spacing w:line="360" w:lineRule="auto"/>
        <w:ind w:firstLineChars="200" w:firstLine="600"/>
        <w:rPr>
          <w:rFonts w:ascii="仿宋" w:eastAsia="仿宋" w:hAnsi="仿宋" w:cs="仿宋"/>
          <w:sz w:val="30"/>
          <w:szCs w:val="30"/>
        </w:rPr>
      </w:pPr>
      <w:bookmarkStart w:id="10" w:name="OLE_LINK3"/>
      <w:r>
        <w:rPr>
          <w:rFonts w:ascii="仿宋" w:eastAsia="仿宋" w:hAnsi="仿宋" w:cs="仿宋" w:hint="eastAsia"/>
          <w:sz w:val="30"/>
          <w:szCs w:val="30"/>
        </w:rPr>
        <w:t>（一）</w:t>
      </w:r>
      <w:bookmarkStart w:id="11" w:name="_Hlk109132446"/>
      <w:r>
        <w:rPr>
          <w:rFonts w:ascii="仿宋" w:eastAsia="仿宋" w:hAnsi="仿宋" w:cs="仿宋" w:hint="eastAsia"/>
          <w:sz w:val="30"/>
          <w:szCs w:val="30"/>
        </w:rPr>
        <w:t>合同签订完成后，成交人提交</w:t>
      </w:r>
      <w:r w:rsidR="00477ED8">
        <w:rPr>
          <w:rFonts w:ascii="仿宋" w:eastAsia="仿宋" w:hAnsi="仿宋" w:cs="仿宋" w:hint="eastAsia"/>
          <w:sz w:val="30"/>
          <w:szCs w:val="30"/>
        </w:rPr>
        <w:t>有效的</w:t>
      </w:r>
      <w:r>
        <w:rPr>
          <w:rFonts w:ascii="仿宋" w:eastAsia="仿宋" w:hAnsi="仿宋" w:cs="仿宋" w:hint="eastAsia"/>
          <w:sz w:val="30"/>
          <w:szCs w:val="30"/>
        </w:rPr>
        <w:t>增值税专用发票和请款资料，采购人在收到上述有效资料的3</w:t>
      </w:r>
      <w:r>
        <w:rPr>
          <w:rFonts w:ascii="仿宋" w:eastAsia="仿宋" w:hAnsi="仿宋" w:cs="仿宋"/>
          <w:sz w:val="30"/>
          <w:szCs w:val="30"/>
        </w:rPr>
        <w:t>0</w:t>
      </w:r>
      <w:r>
        <w:rPr>
          <w:rFonts w:ascii="仿宋" w:eastAsia="仿宋" w:hAnsi="仿宋" w:cs="仿宋" w:hint="eastAsia"/>
          <w:sz w:val="30"/>
          <w:szCs w:val="30"/>
        </w:rPr>
        <w:t>个日历日内支付</w:t>
      </w:r>
      <w:r w:rsidR="00477ED8">
        <w:rPr>
          <w:rFonts w:ascii="仿宋" w:eastAsia="仿宋" w:hAnsi="仿宋" w:cs="仿宋" w:hint="eastAsia"/>
          <w:sz w:val="30"/>
          <w:szCs w:val="30"/>
        </w:rPr>
        <w:t>至合同款2</w:t>
      </w:r>
      <w:r w:rsidR="00477ED8">
        <w:rPr>
          <w:rFonts w:ascii="仿宋" w:eastAsia="仿宋" w:hAnsi="仿宋" w:cs="仿宋"/>
          <w:sz w:val="30"/>
          <w:szCs w:val="30"/>
        </w:rPr>
        <w:t>0%</w:t>
      </w:r>
      <w:r>
        <w:rPr>
          <w:rFonts w:ascii="仿宋" w:eastAsia="仿宋" w:hAnsi="仿宋" w:cs="仿宋" w:hint="eastAsia"/>
          <w:sz w:val="30"/>
          <w:szCs w:val="30"/>
        </w:rPr>
        <w:t>。</w:t>
      </w:r>
      <w:bookmarkEnd w:id="11"/>
    </w:p>
    <w:p w14:paraId="69E6C253" w14:textId="05620DEF" w:rsidR="00477ED8" w:rsidRDefault="00477ED8" w:rsidP="00477ED8">
      <w:pPr>
        <w:spacing w:line="360" w:lineRule="auto"/>
        <w:ind w:firstLineChars="200" w:firstLine="600"/>
        <w:rPr>
          <w:rFonts w:ascii="仿宋" w:eastAsia="仿宋" w:hAnsi="仿宋" w:cs="仿宋"/>
          <w:sz w:val="30"/>
          <w:szCs w:val="30"/>
        </w:rPr>
      </w:pPr>
      <w:r w:rsidRPr="00477ED8">
        <w:rPr>
          <w:rFonts w:ascii="仿宋" w:eastAsia="仿宋" w:hAnsi="仿宋" w:cs="仿宋" w:hint="eastAsia"/>
          <w:sz w:val="30"/>
          <w:szCs w:val="30"/>
        </w:rPr>
        <w:t>（二）</w:t>
      </w:r>
      <w:bookmarkStart w:id="12" w:name="_Hlk109132421"/>
      <w:r w:rsidRPr="00477ED8">
        <w:rPr>
          <w:rFonts w:ascii="仿宋" w:eastAsia="仿宋" w:hAnsi="仿宋" w:cs="仿宋" w:hint="eastAsia"/>
          <w:sz w:val="30"/>
          <w:szCs w:val="30"/>
        </w:rPr>
        <w:t>成交人完成提交报告并通过验收后，</w:t>
      </w:r>
      <w:r>
        <w:rPr>
          <w:rFonts w:ascii="仿宋" w:eastAsia="仿宋" w:hAnsi="仿宋" w:cs="仿宋" w:hint="eastAsia"/>
          <w:sz w:val="30"/>
          <w:szCs w:val="30"/>
        </w:rPr>
        <w:t>成交人提交有效的增值税专用发票和请款资料，采购人在收到上述有效资料的3</w:t>
      </w:r>
      <w:r>
        <w:rPr>
          <w:rFonts w:ascii="仿宋" w:eastAsia="仿宋" w:hAnsi="仿宋" w:cs="仿宋"/>
          <w:sz w:val="30"/>
          <w:szCs w:val="30"/>
        </w:rPr>
        <w:t>0</w:t>
      </w:r>
      <w:r>
        <w:rPr>
          <w:rFonts w:ascii="仿宋" w:eastAsia="仿宋" w:hAnsi="仿宋" w:cs="仿宋" w:hint="eastAsia"/>
          <w:sz w:val="30"/>
          <w:szCs w:val="30"/>
        </w:rPr>
        <w:t>个日历日内支付至合同款1</w:t>
      </w:r>
      <w:r>
        <w:rPr>
          <w:rFonts w:ascii="仿宋" w:eastAsia="仿宋" w:hAnsi="仿宋" w:cs="仿宋"/>
          <w:sz w:val="30"/>
          <w:szCs w:val="30"/>
        </w:rPr>
        <w:t>00%</w:t>
      </w:r>
      <w:r>
        <w:rPr>
          <w:rFonts w:ascii="仿宋" w:eastAsia="仿宋" w:hAnsi="仿宋" w:cs="仿宋" w:hint="eastAsia"/>
          <w:sz w:val="30"/>
          <w:szCs w:val="30"/>
        </w:rPr>
        <w:t>。</w:t>
      </w:r>
    </w:p>
    <w:bookmarkEnd w:id="12"/>
    <w:p w14:paraId="38D34DE1" w14:textId="315F8DF4" w:rsidR="00477ED8" w:rsidRPr="00477ED8" w:rsidRDefault="00477ED8" w:rsidP="00477ED8">
      <w:pPr>
        <w:pStyle w:val="a0"/>
        <w:spacing w:after="0" w:line="360" w:lineRule="auto"/>
        <w:ind w:firstLineChars="200" w:firstLine="600"/>
      </w:pPr>
      <w:r>
        <w:rPr>
          <w:rFonts w:ascii="仿宋" w:eastAsia="仿宋" w:hAnsi="仿宋" w:cs="仿宋" w:hint="eastAsia"/>
          <w:sz w:val="30"/>
          <w:szCs w:val="30"/>
        </w:rPr>
        <w:t>（三）成交人</w:t>
      </w:r>
      <w:r>
        <w:rPr>
          <w:rFonts w:ascii="仿宋" w:eastAsia="仿宋" w:hAnsi="仿宋" w:cs="仿宋"/>
          <w:sz w:val="30"/>
          <w:szCs w:val="30"/>
        </w:rPr>
        <w:t>请款前需向</w:t>
      </w:r>
      <w:r>
        <w:rPr>
          <w:rFonts w:ascii="仿宋" w:eastAsia="仿宋" w:hAnsi="仿宋" w:cs="仿宋" w:hint="eastAsia"/>
          <w:sz w:val="30"/>
          <w:szCs w:val="30"/>
        </w:rPr>
        <w:t>采购人</w:t>
      </w:r>
      <w:r>
        <w:rPr>
          <w:rFonts w:ascii="仿宋" w:eastAsia="仿宋" w:hAnsi="仿宋" w:cs="仿宋"/>
          <w:sz w:val="30"/>
          <w:szCs w:val="30"/>
        </w:rPr>
        <w:t>提供请款材料和开具合法有效等额的增值税专用发票，否则</w:t>
      </w:r>
      <w:r>
        <w:rPr>
          <w:rFonts w:ascii="仿宋" w:eastAsia="仿宋" w:hAnsi="仿宋" w:cs="仿宋" w:hint="eastAsia"/>
          <w:sz w:val="30"/>
          <w:szCs w:val="30"/>
        </w:rPr>
        <w:t>采购人</w:t>
      </w:r>
      <w:r>
        <w:rPr>
          <w:rFonts w:ascii="仿宋" w:eastAsia="仿宋" w:hAnsi="仿宋" w:cs="仿宋"/>
          <w:sz w:val="30"/>
          <w:szCs w:val="30"/>
        </w:rPr>
        <w:t>有权拒绝付款</w:t>
      </w:r>
      <w:r>
        <w:rPr>
          <w:rFonts w:ascii="仿宋" w:eastAsia="仿宋" w:hAnsi="仿宋" w:cs="仿宋" w:hint="eastAsia"/>
          <w:sz w:val="30"/>
          <w:szCs w:val="30"/>
        </w:rPr>
        <w:t>。</w:t>
      </w:r>
    </w:p>
    <w:bookmarkEnd w:id="10"/>
    <w:p w14:paraId="79BE885E" w14:textId="77777777" w:rsidR="00F3583F" w:rsidRDefault="0027673D" w:rsidP="00146C9A">
      <w:pPr>
        <w:pStyle w:val="1"/>
      </w:pPr>
      <w:r>
        <w:rPr>
          <w:rFonts w:hint="eastAsia"/>
        </w:rPr>
        <w:t>报价</w:t>
      </w:r>
    </w:p>
    <w:p w14:paraId="1D8282A0" w14:textId="1525AC0F" w:rsidR="00F3583F" w:rsidRDefault="0027673D">
      <w:pPr>
        <w:widowControl/>
        <w:spacing w:line="360" w:lineRule="auto"/>
        <w:ind w:firstLineChars="200" w:firstLine="600"/>
        <w:jc w:val="left"/>
        <w:rPr>
          <w:rFonts w:ascii="仿宋" w:eastAsia="仿宋" w:hAnsi="仿宋" w:cs="仿宋"/>
          <w:sz w:val="30"/>
          <w:szCs w:val="30"/>
        </w:rPr>
      </w:pPr>
      <w:r>
        <w:rPr>
          <w:rFonts w:ascii="仿宋" w:eastAsia="仿宋" w:hAnsi="仿宋" w:cs="仿宋" w:hint="eastAsia"/>
          <w:sz w:val="30"/>
          <w:szCs w:val="30"/>
        </w:rPr>
        <w:lastRenderedPageBreak/>
        <w:t>采购限价：¥</w:t>
      </w:r>
      <w:r w:rsidR="004A6133">
        <w:rPr>
          <w:rFonts w:ascii="仿宋" w:eastAsia="仿宋" w:hAnsi="仿宋" w:cs="仿宋"/>
          <w:sz w:val="30"/>
          <w:szCs w:val="30"/>
        </w:rPr>
        <w:t>51,000.00</w:t>
      </w:r>
      <w:r>
        <w:rPr>
          <w:rFonts w:ascii="仿宋" w:eastAsia="仿宋" w:hAnsi="仿宋" w:cs="仿宋" w:hint="eastAsia"/>
          <w:sz w:val="30"/>
          <w:szCs w:val="30"/>
        </w:rPr>
        <w:t>元（含税</w:t>
      </w:r>
      <w:r w:rsidR="00B83B96">
        <w:rPr>
          <w:rFonts w:ascii="仿宋" w:eastAsia="仿宋" w:hAnsi="仿宋" w:cs="仿宋" w:hint="eastAsia"/>
          <w:sz w:val="30"/>
          <w:szCs w:val="30"/>
        </w:rPr>
        <w:t>总价</w:t>
      </w:r>
      <w:r>
        <w:rPr>
          <w:rFonts w:ascii="仿宋" w:eastAsia="仿宋" w:hAnsi="仿宋" w:cs="仿宋" w:hint="eastAsia"/>
          <w:sz w:val="30"/>
          <w:szCs w:val="30"/>
        </w:rPr>
        <w:t>）</w:t>
      </w:r>
    </w:p>
    <w:p w14:paraId="32D9ECFF" w14:textId="766E36B8" w:rsidR="00F3583F" w:rsidRDefault="0027673D" w:rsidP="00EA14FC">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本项目</w:t>
      </w:r>
      <w:r w:rsidR="00477ED8">
        <w:rPr>
          <w:rFonts w:ascii="仿宋" w:eastAsia="仿宋" w:hAnsi="仿宋" w:cs="仿宋" w:hint="eastAsia"/>
          <w:sz w:val="30"/>
          <w:szCs w:val="30"/>
        </w:rPr>
        <w:t>实施固定总价包干，报价包括但不限于</w:t>
      </w:r>
      <w:bookmarkStart w:id="13" w:name="_Hlk109132295"/>
      <w:r w:rsidR="00EA14FC" w:rsidRPr="00EA14FC">
        <w:rPr>
          <w:rFonts w:ascii="仿宋" w:eastAsia="仿宋" w:hAnsi="仿宋" w:cs="仿宋" w:hint="eastAsia"/>
          <w:sz w:val="30"/>
          <w:szCs w:val="30"/>
        </w:rPr>
        <w:t>卫生学调查费、方案制定、项目检测</w:t>
      </w:r>
      <w:r w:rsidR="00296A45">
        <w:rPr>
          <w:rFonts w:ascii="仿宋" w:eastAsia="仿宋" w:hAnsi="仿宋" w:cs="仿宋" w:hint="eastAsia"/>
          <w:sz w:val="30"/>
          <w:szCs w:val="30"/>
        </w:rPr>
        <w:t>、职业卫生评价</w:t>
      </w:r>
      <w:r w:rsidR="00EA14FC" w:rsidRPr="00EA14FC">
        <w:rPr>
          <w:rFonts w:ascii="仿宋" w:eastAsia="仿宋" w:hAnsi="仿宋" w:cs="仿宋" w:hint="eastAsia"/>
          <w:sz w:val="30"/>
          <w:szCs w:val="30"/>
        </w:rPr>
        <w:t>、编制检测报告</w:t>
      </w:r>
      <w:r w:rsidR="00533D16">
        <w:rPr>
          <w:rFonts w:ascii="仿宋" w:eastAsia="仿宋" w:hAnsi="仿宋" w:cs="仿宋" w:hint="eastAsia"/>
          <w:sz w:val="30"/>
          <w:szCs w:val="30"/>
        </w:rPr>
        <w:t>费用</w:t>
      </w:r>
      <w:r w:rsidR="00EA14FC" w:rsidRPr="00EA14FC">
        <w:rPr>
          <w:rFonts w:ascii="仿宋" w:eastAsia="仿宋" w:hAnsi="仿宋" w:cs="仿宋" w:hint="eastAsia"/>
          <w:sz w:val="30"/>
          <w:szCs w:val="30"/>
        </w:rPr>
        <w:t>、人工费</w:t>
      </w:r>
      <w:r w:rsidR="00533D16">
        <w:rPr>
          <w:rFonts w:ascii="仿宋" w:eastAsia="仿宋" w:hAnsi="仿宋" w:cs="仿宋" w:hint="eastAsia"/>
          <w:sz w:val="30"/>
          <w:szCs w:val="30"/>
        </w:rPr>
        <w:t>、差旅费</w:t>
      </w:r>
      <w:r w:rsidR="00EA14FC" w:rsidRPr="00EA14FC">
        <w:rPr>
          <w:rFonts w:ascii="仿宋" w:eastAsia="仿宋" w:hAnsi="仿宋" w:cs="仿宋" w:hint="eastAsia"/>
          <w:sz w:val="30"/>
          <w:szCs w:val="30"/>
        </w:rPr>
        <w:t>等项目过程中产生的一切费用</w:t>
      </w:r>
      <w:bookmarkEnd w:id="13"/>
      <w:r w:rsidR="00EA14FC">
        <w:rPr>
          <w:rFonts w:ascii="仿宋" w:eastAsia="仿宋" w:hAnsi="仿宋" w:cs="仿宋" w:hint="eastAsia"/>
          <w:sz w:val="30"/>
          <w:szCs w:val="30"/>
        </w:rPr>
        <w:t>，</w:t>
      </w:r>
      <w:bookmarkStart w:id="14" w:name="_Hlk109132323"/>
      <w:r>
        <w:rPr>
          <w:rFonts w:ascii="仿宋" w:eastAsia="仿宋" w:hAnsi="仿宋" w:cs="仿宋" w:hint="eastAsia"/>
          <w:sz w:val="30"/>
          <w:szCs w:val="30"/>
        </w:rPr>
        <w:t>最终结算时不做调整</w:t>
      </w:r>
      <w:bookmarkEnd w:id="14"/>
      <w:r>
        <w:rPr>
          <w:rFonts w:ascii="仿宋" w:eastAsia="仿宋" w:hAnsi="仿宋" w:cs="仿宋" w:hint="eastAsia"/>
          <w:sz w:val="30"/>
          <w:szCs w:val="30"/>
        </w:rPr>
        <w:t>。要求报价人提供总价及分项报价，分项包括：报价人认为需要列出的其他分项。报价人所报价格不得高于采购限价。</w:t>
      </w:r>
    </w:p>
    <w:p w14:paraId="6D65C74E" w14:textId="77777777" w:rsidR="00F3583F" w:rsidRPr="00146C9A" w:rsidRDefault="0027673D" w:rsidP="00146C9A">
      <w:pPr>
        <w:pStyle w:val="1"/>
      </w:pPr>
      <w:r w:rsidRPr="00146C9A">
        <w:rPr>
          <w:rFonts w:hint="eastAsia"/>
        </w:rPr>
        <w:t>定标</w:t>
      </w:r>
    </w:p>
    <w:p w14:paraId="749BDEEA" w14:textId="77777777" w:rsidR="00F3583F" w:rsidRDefault="0027673D" w:rsidP="00146C9A">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本次项目采用询价方式进行采购，原则上</w:t>
      </w:r>
      <w:r w:rsidRPr="00FF357F">
        <w:rPr>
          <w:rFonts w:ascii="仿宋" w:eastAsia="仿宋" w:hAnsi="仿宋" w:cs="仿宋" w:hint="eastAsia"/>
          <w:b/>
          <w:bCs/>
          <w:sz w:val="30"/>
          <w:szCs w:val="30"/>
        </w:rPr>
        <w:t>以含税总价的最低报价的报价人</w:t>
      </w:r>
      <w:r>
        <w:rPr>
          <w:rFonts w:ascii="仿宋" w:eastAsia="仿宋" w:hAnsi="仿宋" w:cs="仿宋" w:hint="eastAsia"/>
          <w:sz w:val="30"/>
          <w:szCs w:val="30"/>
        </w:rPr>
        <w:t>为成交人。</w:t>
      </w:r>
    </w:p>
    <w:p w14:paraId="1AC3A049" w14:textId="73FA4ACC" w:rsidR="00F3583F" w:rsidRDefault="0027673D" w:rsidP="00146C9A">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开标结束后由采购人</w:t>
      </w:r>
      <w:r w:rsidR="00146C9A">
        <w:rPr>
          <w:rFonts w:ascii="仿宋" w:eastAsia="仿宋" w:hAnsi="仿宋" w:cs="仿宋" w:hint="eastAsia"/>
          <w:sz w:val="30"/>
          <w:szCs w:val="30"/>
        </w:rPr>
        <w:t>招投标部</w:t>
      </w:r>
      <w:r>
        <w:rPr>
          <w:rFonts w:ascii="仿宋" w:eastAsia="仿宋" w:hAnsi="仿宋" w:cs="仿宋" w:hint="eastAsia"/>
          <w:sz w:val="30"/>
          <w:szCs w:val="30"/>
        </w:rPr>
        <w:t>将相关询价情况报采购人招标采购工作小组审定，由采购人招标采购工作小组定标。</w:t>
      </w:r>
    </w:p>
    <w:p w14:paraId="5DE8CBF0" w14:textId="77777777" w:rsidR="00F3583F" w:rsidRDefault="0027673D" w:rsidP="00146C9A">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合同签订的依据为询价文件、报价文件及补充说明等。确定成交人后，成交人在10天内与采购人签订合同（详见附件合同模板）。</w:t>
      </w:r>
    </w:p>
    <w:p w14:paraId="46E4919A" w14:textId="77777777" w:rsidR="00F3583F" w:rsidRDefault="0027673D" w:rsidP="00146C9A">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报价人收款前需向采购人提供请款材料和开具合法有效等额的增值税专用发票，否则采购人有权拒绝付款。</w:t>
      </w:r>
    </w:p>
    <w:p w14:paraId="49B28B80" w14:textId="294CF8A8" w:rsidR="00F3583F" w:rsidRPr="00146C9A" w:rsidRDefault="0027673D" w:rsidP="00146C9A">
      <w:pPr>
        <w:pStyle w:val="1"/>
      </w:pPr>
      <w:r w:rsidRPr="00146C9A">
        <w:rPr>
          <w:rStyle w:val="10"/>
          <w:rFonts w:hint="eastAsia"/>
          <w:b/>
          <w:bCs/>
        </w:rPr>
        <w:sym w:font="Wingdings" w:char="00AB"/>
      </w:r>
      <w:r w:rsidRPr="00146C9A">
        <w:rPr>
          <w:rStyle w:val="10"/>
          <w:rFonts w:hint="eastAsia"/>
          <w:b/>
          <w:bCs/>
        </w:rPr>
        <w:t>报价文件的组成部分（报价人报价文件本项资料如有</w:t>
      </w:r>
      <w:r w:rsidRPr="00146C9A">
        <w:rPr>
          <w:rFonts w:hint="eastAsia"/>
        </w:rPr>
        <w:t>不全，则作无效报价处理）</w:t>
      </w:r>
    </w:p>
    <w:p w14:paraId="619E7D12" w14:textId="274E263D" w:rsidR="00F3583F" w:rsidRDefault="0027673D">
      <w:pPr>
        <w:numPr>
          <w:ilvl w:val="0"/>
          <w:numId w:val="3"/>
        </w:numPr>
        <w:spacing w:line="360" w:lineRule="auto"/>
        <w:ind w:firstLineChars="200" w:firstLine="600"/>
        <w:outlineLvl w:val="1"/>
        <w:rPr>
          <w:rFonts w:ascii="仿宋" w:eastAsia="仿宋" w:hAnsi="仿宋" w:cs="仿宋"/>
          <w:sz w:val="30"/>
          <w:szCs w:val="30"/>
        </w:rPr>
      </w:pPr>
      <w:r>
        <w:rPr>
          <w:rFonts w:ascii="仿宋" w:eastAsia="仿宋" w:hAnsi="仿宋" w:cs="仿宋" w:hint="eastAsia"/>
          <w:sz w:val="30"/>
          <w:szCs w:val="30"/>
        </w:rPr>
        <w:t>报价函（模板，详见附件）及报价清单</w:t>
      </w:r>
      <w:r w:rsidR="005F3F7C">
        <w:rPr>
          <w:rFonts w:ascii="仿宋" w:eastAsia="仿宋" w:hAnsi="仿宋" w:cs="仿宋" w:hint="eastAsia"/>
          <w:sz w:val="30"/>
          <w:szCs w:val="30"/>
        </w:rPr>
        <w:t>（</w:t>
      </w:r>
      <w:r w:rsidR="005C50CA">
        <w:rPr>
          <w:rFonts w:ascii="仿宋" w:eastAsia="仿宋" w:hAnsi="仿宋" w:cs="仿宋" w:hint="eastAsia"/>
          <w:sz w:val="30"/>
          <w:szCs w:val="30"/>
        </w:rPr>
        <w:t>报价人自拟</w:t>
      </w:r>
      <w:r w:rsidR="005F3F7C">
        <w:rPr>
          <w:rFonts w:ascii="仿宋" w:eastAsia="仿宋" w:hAnsi="仿宋" w:cs="仿宋" w:hint="eastAsia"/>
          <w:sz w:val="30"/>
          <w:szCs w:val="30"/>
        </w:rPr>
        <w:t>）</w:t>
      </w:r>
      <w:r>
        <w:rPr>
          <w:rFonts w:ascii="仿宋" w:eastAsia="仿宋" w:hAnsi="仿宋" w:cs="仿宋" w:hint="eastAsia"/>
          <w:sz w:val="30"/>
          <w:szCs w:val="30"/>
        </w:rPr>
        <w:t>（加盖公章）；</w:t>
      </w:r>
    </w:p>
    <w:p w14:paraId="183117FF" w14:textId="77777777" w:rsidR="00F3583F" w:rsidRDefault="0027673D">
      <w:pPr>
        <w:numPr>
          <w:ilvl w:val="0"/>
          <w:numId w:val="3"/>
        </w:numPr>
        <w:spacing w:line="360" w:lineRule="auto"/>
        <w:ind w:firstLineChars="200" w:firstLine="600"/>
        <w:outlineLvl w:val="1"/>
        <w:rPr>
          <w:rFonts w:ascii="仿宋" w:eastAsia="仿宋" w:hAnsi="仿宋" w:cs="仿宋"/>
          <w:sz w:val="30"/>
          <w:szCs w:val="30"/>
        </w:rPr>
      </w:pPr>
      <w:r>
        <w:rPr>
          <w:rFonts w:ascii="仿宋" w:eastAsia="仿宋" w:hAnsi="仿宋" w:cs="仿宋" w:hint="eastAsia"/>
          <w:sz w:val="30"/>
          <w:szCs w:val="30"/>
        </w:rPr>
        <w:t>法人证明（模板，详见附件）以及法人身份证复印件（加盖公章）；</w:t>
      </w:r>
    </w:p>
    <w:p w14:paraId="2E72602A" w14:textId="0D1F64AF" w:rsidR="00F3583F" w:rsidRDefault="0027673D">
      <w:pPr>
        <w:numPr>
          <w:ilvl w:val="0"/>
          <w:numId w:val="3"/>
        </w:numPr>
        <w:spacing w:line="360" w:lineRule="auto"/>
        <w:ind w:firstLineChars="200" w:firstLine="600"/>
        <w:outlineLvl w:val="1"/>
        <w:rPr>
          <w:rFonts w:ascii="仿宋" w:eastAsia="仿宋" w:hAnsi="仿宋" w:cs="仿宋"/>
          <w:sz w:val="30"/>
          <w:szCs w:val="30"/>
        </w:rPr>
      </w:pPr>
      <w:r>
        <w:rPr>
          <w:rFonts w:ascii="仿宋" w:eastAsia="仿宋" w:hAnsi="仿宋" w:cs="仿宋" w:hint="eastAsia"/>
          <w:sz w:val="30"/>
          <w:szCs w:val="30"/>
        </w:rPr>
        <w:lastRenderedPageBreak/>
        <w:t>法人授权书（模板，详见附件）及被委托人身份证复印件（加盖公章）</w:t>
      </w:r>
      <w:r w:rsidR="005C50CA">
        <w:rPr>
          <w:rFonts w:ascii="仿宋" w:eastAsia="仿宋" w:hAnsi="仿宋" w:cs="仿宋" w:hint="eastAsia"/>
          <w:sz w:val="30"/>
          <w:szCs w:val="30"/>
        </w:rPr>
        <w:t>（法人本人参加报价活动不需提供）</w:t>
      </w:r>
      <w:r>
        <w:rPr>
          <w:rFonts w:ascii="仿宋" w:eastAsia="仿宋" w:hAnsi="仿宋" w:cs="仿宋" w:hint="eastAsia"/>
          <w:sz w:val="30"/>
          <w:szCs w:val="30"/>
        </w:rPr>
        <w:t>；</w:t>
      </w:r>
    </w:p>
    <w:p w14:paraId="74DFEC84" w14:textId="02D055DD" w:rsidR="00F3583F" w:rsidRDefault="0027673D">
      <w:pPr>
        <w:numPr>
          <w:ilvl w:val="0"/>
          <w:numId w:val="3"/>
        </w:numPr>
        <w:spacing w:line="360" w:lineRule="auto"/>
        <w:ind w:firstLineChars="200" w:firstLine="600"/>
        <w:outlineLvl w:val="1"/>
        <w:rPr>
          <w:rFonts w:ascii="仿宋" w:eastAsia="仿宋" w:hAnsi="仿宋" w:cs="仿宋"/>
          <w:sz w:val="30"/>
          <w:szCs w:val="30"/>
        </w:rPr>
      </w:pPr>
      <w:r>
        <w:rPr>
          <w:rFonts w:ascii="仿宋" w:eastAsia="仿宋" w:hAnsi="仿宋" w:cs="仿宋" w:hint="eastAsia"/>
          <w:sz w:val="30"/>
          <w:szCs w:val="30"/>
        </w:rPr>
        <w:t>报价人营业执照复印件（加盖公章）；</w:t>
      </w:r>
    </w:p>
    <w:p w14:paraId="0D7ABE27" w14:textId="4E7B85F1" w:rsidR="00EA14FC" w:rsidRPr="00EA14FC" w:rsidRDefault="00EA14FC" w:rsidP="00EA14FC">
      <w:pPr>
        <w:numPr>
          <w:ilvl w:val="0"/>
          <w:numId w:val="3"/>
        </w:numPr>
        <w:spacing w:line="360" w:lineRule="auto"/>
        <w:ind w:firstLineChars="200" w:firstLine="600"/>
        <w:outlineLvl w:val="1"/>
        <w:rPr>
          <w:rFonts w:ascii="仿宋" w:eastAsia="仿宋" w:hAnsi="仿宋" w:cs="仿宋"/>
          <w:sz w:val="30"/>
          <w:szCs w:val="30"/>
        </w:rPr>
      </w:pPr>
      <w:r>
        <w:rPr>
          <w:rFonts w:ascii="仿宋" w:eastAsia="仿宋" w:hAnsi="仿宋" w:cs="仿宋" w:hint="eastAsia"/>
          <w:sz w:val="30"/>
          <w:szCs w:val="30"/>
        </w:rPr>
        <w:t>《</w:t>
      </w:r>
      <w:r w:rsidRPr="0087524A">
        <w:rPr>
          <w:rFonts w:ascii="仿宋" w:eastAsia="仿宋" w:hAnsi="仿宋" w:cs="仿宋" w:hint="eastAsia"/>
          <w:sz w:val="30"/>
          <w:szCs w:val="30"/>
        </w:rPr>
        <w:t>职业卫生技术服务机构资质证书》</w:t>
      </w:r>
      <w:r>
        <w:rPr>
          <w:rFonts w:ascii="仿宋" w:eastAsia="仿宋" w:hAnsi="仿宋" w:cs="仿宋" w:hint="eastAsia"/>
          <w:sz w:val="30"/>
          <w:szCs w:val="30"/>
        </w:rPr>
        <w:t>复印件（加盖公章）；</w:t>
      </w:r>
    </w:p>
    <w:p w14:paraId="4D818C2C" w14:textId="49011FE9" w:rsidR="00F3583F" w:rsidRDefault="005C50CA">
      <w:pPr>
        <w:numPr>
          <w:ilvl w:val="0"/>
          <w:numId w:val="3"/>
        </w:numPr>
        <w:spacing w:line="360" w:lineRule="auto"/>
        <w:ind w:firstLineChars="200" w:firstLine="600"/>
        <w:outlineLvl w:val="1"/>
        <w:rPr>
          <w:rFonts w:ascii="仿宋" w:eastAsia="仿宋" w:hAnsi="仿宋" w:cs="仿宋"/>
          <w:sz w:val="30"/>
          <w:szCs w:val="30"/>
        </w:rPr>
      </w:pPr>
      <w:r w:rsidRPr="0087524A">
        <w:rPr>
          <w:rFonts w:ascii="仿宋" w:eastAsia="仿宋" w:hAnsi="仿宋" w:cs="仿宋" w:hint="eastAsia"/>
          <w:sz w:val="30"/>
          <w:szCs w:val="30"/>
        </w:rPr>
        <w:t>固体废物处置项目职业卫生危害因素定期检测服务工作业绩</w:t>
      </w:r>
      <w:r w:rsidR="003B7B5F">
        <w:rPr>
          <w:rFonts w:ascii="仿宋" w:eastAsia="仿宋" w:hAnsi="仿宋" w:cs="仿宋" w:hint="eastAsia"/>
          <w:sz w:val="30"/>
          <w:szCs w:val="30"/>
        </w:rPr>
        <w:t>（提供过往业绩合同主要页复印件，以及该合同期内任意一期已开具的发票复印件加盖公章）</w:t>
      </w:r>
      <w:r w:rsidR="0027673D">
        <w:rPr>
          <w:rFonts w:ascii="仿宋" w:eastAsia="仿宋" w:hAnsi="仿宋" w:cs="仿宋" w:hint="eastAsia"/>
          <w:sz w:val="30"/>
          <w:szCs w:val="30"/>
        </w:rPr>
        <w:t>；</w:t>
      </w:r>
    </w:p>
    <w:p w14:paraId="7DEB5683" w14:textId="77777777" w:rsidR="00F3583F" w:rsidRDefault="0027673D">
      <w:pPr>
        <w:numPr>
          <w:ilvl w:val="0"/>
          <w:numId w:val="3"/>
        </w:numPr>
        <w:spacing w:line="360" w:lineRule="auto"/>
        <w:ind w:firstLineChars="200" w:firstLine="600"/>
        <w:outlineLvl w:val="1"/>
        <w:rPr>
          <w:rFonts w:ascii="仿宋" w:eastAsia="仿宋" w:hAnsi="仿宋" w:cs="仿宋"/>
          <w:sz w:val="30"/>
          <w:szCs w:val="30"/>
        </w:rPr>
      </w:pPr>
      <w:r>
        <w:rPr>
          <w:rFonts w:ascii="仿宋" w:eastAsia="仿宋" w:hAnsi="仿宋" w:cs="仿宋" w:hint="eastAsia"/>
          <w:sz w:val="30"/>
          <w:szCs w:val="30"/>
        </w:rPr>
        <w:t>投标人未到场声明（必须提供，详见附件）（加盖公章）;</w:t>
      </w:r>
    </w:p>
    <w:p w14:paraId="4862DA52" w14:textId="5F7E3FFE" w:rsidR="00F3583F" w:rsidRDefault="0027673D">
      <w:pPr>
        <w:numPr>
          <w:ilvl w:val="0"/>
          <w:numId w:val="3"/>
        </w:numPr>
        <w:spacing w:line="360" w:lineRule="auto"/>
        <w:ind w:firstLineChars="200" w:firstLine="600"/>
        <w:outlineLvl w:val="1"/>
        <w:rPr>
          <w:rFonts w:ascii="仿宋" w:eastAsia="仿宋" w:hAnsi="仿宋" w:cs="仿宋"/>
          <w:sz w:val="30"/>
          <w:szCs w:val="30"/>
        </w:rPr>
      </w:pPr>
      <w:r>
        <w:rPr>
          <w:rFonts w:ascii="仿宋" w:eastAsia="仿宋" w:hAnsi="仿宋" w:cs="仿宋" w:hint="eastAsia"/>
          <w:sz w:val="30"/>
          <w:szCs w:val="30"/>
        </w:rPr>
        <w:t>本项目询价文件要求或报价人认为应补充的其他资料（如有</w:t>
      </w:r>
      <w:r w:rsidR="003B7B5F">
        <w:rPr>
          <w:rFonts w:ascii="仿宋" w:eastAsia="仿宋" w:hAnsi="仿宋" w:cs="仿宋" w:hint="eastAsia"/>
          <w:sz w:val="30"/>
          <w:szCs w:val="30"/>
        </w:rPr>
        <w:t>，加盖公章</w:t>
      </w:r>
      <w:r>
        <w:rPr>
          <w:rFonts w:ascii="仿宋" w:eastAsia="仿宋" w:hAnsi="仿宋" w:cs="仿宋" w:hint="eastAsia"/>
          <w:sz w:val="30"/>
          <w:szCs w:val="30"/>
        </w:rPr>
        <w:t>）。</w:t>
      </w:r>
    </w:p>
    <w:p w14:paraId="135E6A03" w14:textId="24859D8D" w:rsidR="00F3583F" w:rsidRDefault="0027673D" w:rsidP="00146C9A">
      <w:pPr>
        <w:pStyle w:val="1"/>
      </w:pPr>
      <w:r>
        <w:rPr>
          <w:rFonts w:hint="eastAsia"/>
        </w:rPr>
        <w:t>响应文件份数</w:t>
      </w:r>
      <w:bookmarkStart w:id="15" w:name="_Hlk90414502"/>
      <w:r>
        <w:rPr>
          <w:rFonts w:hint="eastAsia"/>
        </w:rPr>
        <w:t>及要求</w:t>
      </w:r>
      <w:bookmarkEnd w:id="15"/>
    </w:p>
    <w:p w14:paraId="2815AFFC" w14:textId="2FCE887C" w:rsidR="00F3583F" w:rsidRDefault="0027673D" w:rsidP="003B7B5F">
      <w:pPr>
        <w:pStyle w:val="a0"/>
        <w:spacing w:after="0" w:line="360" w:lineRule="auto"/>
        <w:ind w:firstLineChars="200" w:firstLine="600"/>
        <w:rPr>
          <w:rFonts w:ascii="仿宋" w:eastAsia="仿宋" w:hAnsi="仿宋" w:cs="仿宋"/>
          <w:sz w:val="30"/>
          <w:szCs w:val="30"/>
        </w:rPr>
      </w:pPr>
      <w:r>
        <w:rPr>
          <w:rFonts w:ascii="仿宋" w:eastAsia="仿宋" w:hAnsi="仿宋" w:cs="仿宋" w:hint="eastAsia"/>
          <w:sz w:val="30"/>
          <w:szCs w:val="30"/>
        </w:rPr>
        <w:t>1、正本一份</w:t>
      </w:r>
      <w:r w:rsidR="00533D16">
        <w:rPr>
          <w:rFonts w:ascii="仿宋" w:eastAsia="仿宋" w:hAnsi="仿宋" w:cs="仿宋" w:hint="eastAsia"/>
          <w:sz w:val="30"/>
          <w:szCs w:val="30"/>
        </w:rPr>
        <w:t>，副本一份</w:t>
      </w:r>
      <w:r>
        <w:rPr>
          <w:rFonts w:ascii="仿宋" w:eastAsia="仿宋" w:hAnsi="仿宋" w:cs="仿宋" w:hint="eastAsia"/>
          <w:sz w:val="30"/>
          <w:szCs w:val="30"/>
        </w:rPr>
        <w:t>;</w:t>
      </w:r>
    </w:p>
    <w:p w14:paraId="630D278B" w14:textId="77777777" w:rsidR="00F3583F" w:rsidRDefault="0027673D" w:rsidP="003B7B5F">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2、报价人须严格按照采购人提供的表单格式及要求报价，装有报价文件的文件袋须贴有密封条，并于密封条骑缝处加盖企业公章。</w:t>
      </w:r>
    </w:p>
    <w:p w14:paraId="0AB2E6E7" w14:textId="77777777" w:rsidR="00F3583F" w:rsidRDefault="0027673D" w:rsidP="003B7B5F">
      <w:pPr>
        <w:pStyle w:val="a0"/>
        <w:spacing w:after="0" w:line="360" w:lineRule="auto"/>
        <w:ind w:firstLineChars="200" w:firstLine="600"/>
        <w:rPr>
          <w:rFonts w:ascii="仿宋" w:eastAsia="仿宋" w:hAnsi="仿宋" w:cs="仿宋"/>
          <w:sz w:val="30"/>
          <w:szCs w:val="30"/>
        </w:rPr>
      </w:pPr>
      <w:r>
        <w:rPr>
          <w:rFonts w:ascii="仿宋" w:eastAsia="仿宋" w:hAnsi="仿宋" w:cs="仿宋" w:hint="eastAsia"/>
          <w:sz w:val="30"/>
          <w:szCs w:val="30"/>
        </w:rPr>
        <w:t>3、报价文件须按询价文件要求及模板格式加盖公章、使用订书机装订或胶装成册（可以分册），于文件骑缝处加盖报价单位企业公章并密封完好（不得以快递文件袋作为密封）。</w:t>
      </w:r>
    </w:p>
    <w:p w14:paraId="0C50D282" w14:textId="77777777" w:rsidR="00F3583F" w:rsidRDefault="0027673D" w:rsidP="003B7B5F">
      <w:pPr>
        <w:pStyle w:val="a0"/>
        <w:spacing w:after="0" w:line="360" w:lineRule="auto"/>
        <w:ind w:firstLineChars="200" w:firstLine="600"/>
        <w:rPr>
          <w:rFonts w:ascii="仿宋" w:eastAsia="仿宋" w:hAnsi="仿宋" w:cs="仿宋"/>
          <w:sz w:val="30"/>
          <w:szCs w:val="30"/>
        </w:rPr>
      </w:pPr>
      <w:r>
        <w:rPr>
          <w:rFonts w:ascii="仿宋" w:eastAsia="仿宋" w:hAnsi="仿宋" w:cs="仿宋" w:hint="eastAsia"/>
          <w:sz w:val="30"/>
          <w:szCs w:val="30"/>
        </w:rPr>
        <w:t>4、报价人所递交的报价文件必须为盖章原件，公章、私章或签字不得为彩色/黑白的打印件/复印件。</w:t>
      </w:r>
    </w:p>
    <w:p w14:paraId="13A88D9C" w14:textId="77777777" w:rsidR="00F3583F" w:rsidRDefault="0027673D" w:rsidP="003B7B5F">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5、不符合本项要求的报价文件为无效报价。</w:t>
      </w:r>
    </w:p>
    <w:p w14:paraId="444D5EFB" w14:textId="66B20AF5" w:rsidR="00F3583F" w:rsidRDefault="0027673D" w:rsidP="00146C9A">
      <w:pPr>
        <w:pStyle w:val="1"/>
      </w:pPr>
      <w:r>
        <w:rPr>
          <w:rFonts w:hint="eastAsia"/>
        </w:rPr>
        <w:t>保证金</w:t>
      </w:r>
    </w:p>
    <w:p w14:paraId="661FA395" w14:textId="1CCC51D7" w:rsidR="000E0DCD" w:rsidRPr="000E0DCD" w:rsidRDefault="0027673D" w:rsidP="000E0DCD">
      <w:pPr>
        <w:ind w:firstLine="560"/>
        <w:rPr>
          <w:rFonts w:ascii="仿宋" w:eastAsia="仿宋" w:hAnsi="仿宋" w:cs="仿宋"/>
          <w:sz w:val="30"/>
          <w:szCs w:val="30"/>
        </w:rPr>
      </w:pPr>
      <w:r w:rsidRPr="001B7192">
        <w:rPr>
          <w:rFonts w:ascii="仿宋" w:eastAsia="仿宋" w:hAnsi="仿宋" w:cs="仿宋" w:hint="eastAsia"/>
          <w:b/>
          <w:bCs/>
          <w:sz w:val="30"/>
          <w:szCs w:val="30"/>
        </w:rPr>
        <w:lastRenderedPageBreak/>
        <w:t>开标结束后，成交人需缴纳</w:t>
      </w:r>
      <w:r w:rsidR="001B7192" w:rsidRPr="001B7192">
        <w:rPr>
          <w:rFonts w:ascii="仿宋" w:eastAsia="仿宋" w:hAnsi="仿宋" w:cs="仿宋" w:hint="eastAsia"/>
          <w:b/>
          <w:bCs/>
          <w:sz w:val="30"/>
          <w:szCs w:val="30"/>
        </w:rPr>
        <w:t>成交价格的2</w:t>
      </w:r>
      <w:r w:rsidR="001B7192" w:rsidRPr="001B7192">
        <w:rPr>
          <w:rFonts w:ascii="仿宋" w:eastAsia="仿宋" w:hAnsi="仿宋" w:cs="仿宋"/>
          <w:b/>
          <w:bCs/>
          <w:sz w:val="30"/>
          <w:szCs w:val="30"/>
        </w:rPr>
        <w:t>%</w:t>
      </w:r>
      <w:r w:rsidRPr="001B7192">
        <w:rPr>
          <w:rFonts w:ascii="仿宋" w:eastAsia="仿宋" w:hAnsi="仿宋" w:cs="仿宋" w:hint="eastAsia"/>
          <w:b/>
          <w:bCs/>
          <w:sz w:val="30"/>
          <w:szCs w:val="30"/>
        </w:rPr>
        <w:t>作为报价保证金到采购人银行账户</w:t>
      </w:r>
      <w:r>
        <w:rPr>
          <w:rFonts w:ascii="仿宋" w:eastAsia="仿宋" w:hAnsi="仿宋" w:cs="仿宋" w:hint="eastAsia"/>
          <w:sz w:val="30"/>
          <w:szCs w:val="30"/>
        </w:rPr>
        <w:t>，报价保证金不退还，在双方签订合同后转为履约保证金，作为成交人在履约过程中违约金或罚款的扣罚来源之一。</w:t>
      </w:r>
      <w:r w:rsidR="000E0DCD" w:rsidRPr="000E0DCD">
        <w:rPr>
          <w:rFonts w:ascii="仿宋" w:eastAsia="仿宋" w:hAnsi="仿宋" w:cs="仿宋"/>
          <w:sz w:val="30"/>
          <w:szCs w:val="30"/>
        </w:rPr>
        <w:t>履约保证金申请返还时间为采购人验收合格之日，成交人没有任何违约的情况下由成交人提交退款申请，收到成交人申请后30个日历日内，采购人一次性无息退回。</w:t>
      </w:r>
    </w:p>
    <w:p w14:paraId="5B4B9FB0" w14:textId="66D376BA" w:rsidR="00F3583F" w:rsidRDefault="0027673D" w:rsidP="003B7B5F">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报价保证金收款账户信息：</w:t>
      </w:r>
    </w:p>
    <w:p w14:paraId="673A51D6" w14:textId="77777777" w:rsidR="003B7B5F" w:rsidRPr="003B7B5F" w:rsidRDefault="003B7B5F" w:rsidP="003B7B5F">
      <w:pPr>
        <w:pStyle w:val="13"/>
        <w:spacing w:line="360" w:lineRule="auto"/>
        <w:ind w:firstLine="600"/>
        <w:rPr>
          <w:rFonts w:ascii="仿宋" w:hAnsi="仿宋" w:cs="仿宋"/>
          <w:color w:val="auto"/>
          <w:sz w:val="30"/>
          <w:szCs w:val="30"/>
        </w:rPr>
      </w:pPr>
      <w:r w:rsidRPr="003B7B5F">
        <w:rPr>
          <w:rFonts w:ascii="仿宋" w:hAnsi="仿宋" w:cs="仿宋" w:hint="eastAsia"/>
          <w:color w:val="auto"/>
          <w:sz w:val="30"/>
          <w:szCs w:val="30"/>
        </w:rPr>
        <w:t>账户名称：东莞市新东欣环保投资有限公司</w:t>
      </w:r>
    </w:p>
    <w:p w14:paraId="43627940" w14:textId="77777777" w:rsidR="003B7B5F" w:rsidRPr="003B7B5F" w:rsidRDefault="003B7B5F" w:rsidP="003B7B5F">
      <w:pPr>
        <w:pStyle w:val="13"/>
        <w:spacing w:line="360" w:lineRule="auto"/>
        <w:ind w:firstLine="600"/>
        <w:rPr>
          <w:rFonts w:ascii="仿宋" w:hAnsi="仿宋" w:cs="仿宋"/>
          <w:color w:val="auto"/>
          <w:sz w:val="30"/>
          <w:szCs w:val="30"/>
        </w:rPr>
      </w:pPr>
      <w:r w:rsidRPr="003B7B5F">
        <w:rPr>
          <w:rFonts w:ascii="仿宋" w:hAnsi="仿宋" w:cs="仿宋" w:hint="eastAsia"/>
          <w:color w:val="auto"/>
          <w:sz w:val="30"/>
          <w:szCs w:val="30"/>
        </w:rPr>
        <w:t>开户银行：中信银行股份有限公司东莞麻涌支行</w:t>
      </w:r>
    </w:p>
    <w:p w14:paraId="33D2656A" w14:textId="77777777" w:rsidR="003B7B5F" w:rsidRPr="003B7B5F" w:rsidRDefault="003B7B5F" w:rsidP="003B7B5F">
      <w:pPr>
        <w:pStyle w:val="13"/>
        <w:spacing w:line="360" w:lineRule="auto"/>
        <w:ind w:firstLine="600"/>
        <w:rPr>
          <w:rFonts w:ascii="仿宋" w:hAnsi="仿宋" w:cs="仿宋"/>
          <w:color w:val="auto"/>
          <w:sz w:val="30"/>
          <w:szCs w:val="30"/>
        </w:rPr>
      </w:pPr>
      <w:r w:rsidRPr="003B7B5F">
        <w:rPr>
          <w:rFonts w:ascii="仿宋" w:hAnsi="仿宋" w:cs="仿宋" w:hint="eastAsia"/>
          <w:color w:val="auto"/>
          <w:sz w:val="30"/>
          <w:szCs w:val="30"/>
        </w:rPr>
        <w:t>银行账号：8114801014200219007</w:t>
      </w:r>
    </w:p>
    <w:p w14:paraId="2EF248FC" w14:textId="2ED17D9D" w:rsidR="00F3583F" w:rsidRDefault="0027673D" w:rsidP="00146C9A">
      <w:pPr>
        <w:pStyle w:val="1"/>
      </w:pPr>
      <w:r>
        <w:rPr>
          <w:rFonts w:hint="eastAsia"/>
        </w:rPr>
        <w:t>开标时间及地址</w:t>
      </w:r>
    </w:p>
    <w:p w14:paraId="1FE6B74D" w14:textId="0E0BBBEE" w:rsidR="00F3583F" w:rsidRDefault="0027673D" w:rsidP="003B7B5F">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开标时间：2022年</w:t>
      </w:r>
      <w:r w:rsidR="00EE4F51">
        <w:rPr>
          <w:rFonts w:ascii="仿宋" w:eastAsia="仿宋" w:hAnsi="仿宋" w:cs="仿宋"/>
          <w:sz w:val="30"/>
          <w:szCs w:val="30"/>
        </w:rPr>
        <w:t>8</w:t>
      </w:r>
      <w:r>
        <w:rPr>
          <w:rFonts w:ascii="仿宋" w:eastAsia="仿宋" w:hAnsi="仿宋" w:cs="仿宋" w:hint="eastAsia"/>
          <w:sz w:val="30"/>
          <w:szCs w:val="30"/>
        </w:rPr>
        <w:t>月</w:t>
      </w:r>
      <w:r w:rsidR="00EE4F51">
        <w:rPr>
          <w:rFonts w:ascii="仿宋" w:eastAsia="仿宋" w:hAnsi="仿宋" w:cs="仿宋" w:hint="eastAsia"/>
          <w:sz w:val="30"/>
          <w:szCs w:val="30"/>
        </w:rPr>
        <w:t>1</w:t>
      </w:r>
      <w:r w:rsidR="00EE4F51">
        <w:rPr>
          <w:rFonts w:ascii="仿宋" w:eastAsia="仿宋" w:hAnsi="仿宋" w:cs="仿宋"/>
          <w:sz w:val="30"/>
          <w:szCs w:val="30"/>
        </w:rPr>
        <w:t>7</w:t>
      </w:r>
      <w:r>
        <w:rPr>
          <w:rFonts w:ascii="仿宋" w:eastAsia="仿宋" w:hAnsi="仿宋" w:cs="仿宋" w:hint="eastAsia"/>
          <w:sz w:val="30"/>
          <w:szCs w:val="30"/>
        </w:rPr>
        <w:t>日</w:t>
      </w:r>
      <w:r w:rsidR="003B7B5F">
        <w:rPr>
          <w:rFonts w:ascii="仿宋" w:eastAsia="仿宋" w:hAnsi="仿宋" w:cs="仿宋" w:hint="eastAsia"/>
          <w:sz w:val="30"/>
          <w:szCs w:val="30"/>
        </w:rPr>
        <w:t>（星期</w:t>
      </w:r>
      <w:r w:rsidR="00EE4F51">
        <w:rPr>
          <w:rFonts w:ascii="仿宋" w:eastAsia="仿宋" w:hAnsi="仿宋" w:cs="仿宋" w:hint="eastAsia"/>
          <w:sz w:val="30"/>
          <w:szCs w:val="30"/>
        </w:rPr>
        <w:t>三</w:t>
      </w:r>
      <w:r w:rsidR="003B7B5F">
        <w:rPr>
          <w:rFonts w:ascii="仿宋" w:eastAsia="仿宋" w:hAnsi="仿宋" w:cs="仿宋" w:hint="eastAsia"/>
          <w:sz w:val="30"/>
          <w:szCs w:val="30"/>
        </w:rPr>
        <w:t>）上午</w:t>
      </w:r>
      <w:r>
        <w:rPr>
          <w:rFonts w:ascii="仿宋" w:eastAsia="仿宋" w:hAnsi="仿宋" w:cs="仿宋" w:hint="eastAsia"/>
          <w:sz w:val="30"/>
          <w:szCs w:val="30"/>
        </w:rPr>
        <w:t>1</w:t>
      </w:r>
      <w:r w:rsidR="003B7B5F">
        <w:rPr>
          <w:rFonts w:ascii="仿宋" w:eastAsia="仿宋" w:hAnsi="仿宋" w:cs="仿宋"/>
          <w:sz w:val="30"/>
          <w:szCs w:val="30"/>
        </w:rPr>
        <w:t>1:00</w:t>
      </w:r>
    </w:p>
    <w:p w14:paraId="7112D0F3" w14:textId="77777777" w:rsidR="00F3583F" w:rsidRDefault="0027673D" w:rsidP="003B7B5F">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为响应新型冠状病毒肺炎防疫工作，本项目报价人</w:t>
      </w:r>
      <w:r w:rsidRPr="003B7B5F">
        <w:rPr>
          <w:rFonts w:ascii="仿宋" w:eastAsia="仿宋" w:hAnsi="仿宋" w:cs="仿宋" w:hint="eastAsia"/>
          <w:b/>
          <w:bCs/>
          <w:sz w:val="30"/>
          <w:szCs w:val="30"/>
        </w:rPr>
        <w:t>仅可邮寄递交报价文件</w:t>
      </w:r>
      <w:r>
        <w:rPr>
          <w:rFonts w:ascii="仿宋" w:eastAsia="仿宋" w:hAnsi="仿宋" w:cs="仿宋" w:hint="eastAsia"/>
          <w:sz w:val="30"/>
          <w:szCs w:val="30"/>
        </w:rPr>
        <w:t>。</w:t>
      </w:r>
    </w:p>
    <w:p w14:paraId="79E6DB28" w14:textId="77777777" w:rsidR="00F3583F" w:rsidRDefault="0027673D" w:rsidP="003B7B5F">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报价人必须确保报价文件密封完好，在开标截止时间前一日送达采购人处，</w:t>
      </w:r>
      <w:r w:rsidRPr="003B7B5F">
        <w:rPr>
          <w:rFonts w:ascii="仿宋" w:eastAsia="仿宋" w:hAnsi="仿宋" w:cs="仿宋" w:hint="eastAsia"/>
          <w:b/>
          <w:bCs/>
          <w:sz w:val="30"/>
          <w:szCs w:val="30"/>
        </w:rPr>
        <w:t>须使用顺丰速运提前寄送（运费自理，采购人拒收到付件）</w:t>
      </w:r>
      <w:r>
        <w:rPr>
          <w:rFonts w:ascii="仿宋" w:eastAsia="仿宋" w:hAnsi="仿宋" w:cs="仿宋" w:hint="eastAsia"/>
          <w:sz w:val="30"/>
          <w:szCs w:val="30"/>
        </w:rPr>
        <w:t>，因邮寄造成报价文件破损无效或文件丢失的责任由报价人自负，因快递派件人员无工作证等原因（如顺丰即日达）造成快递派件问题的责任由报价人自负，开标时间后送达的报价文件无效。</w:t>
      </w:r>
    </w:p>
    <w:p w14:paraId="2F0E4CEE" w14:textId="77777777" w:rsidR="003B7B5F" w:rsidRPr="003B7B5F" w:rsidRDefault="003B7B5F" w:rsidP="003B7B5F">
      <w:pPr>
        <w:pStyle w:val="13"/>
        <w:spacing w:line="360" w:lineRule="auto"/>
        <w:ind w:firstLine="600"/>
        <w:rPr>
          <w:rFonts w:ascii="仿宋" w:hAnsi="仿宋" w:cs="仿宋"/>
          <w:color w:val="auto"/>
          <w:sz w:val="30"/>
          <w:szCs w:val="30"/>
        </w:rPr>
      </w:pPr>
      <w:r w:rsidRPr="003B7B5F">
        <w:rPr>
          <w:rFonts w:ascii="仿宋" w:hAnsi="仿宋" w:cs="仿宋" w:hint="eastAsia"/>
          <w:color w:val="auto"/>
          <w:sz w:val="30"/>
          <w:szCs w:val="30"/>
        </w:rPr>
        <w:t>收件地址：东莞市麻涌镇海心沙岛东莞市新东欣环保投资有限公司管理中心6楼招投标部</w:t>
      </w:r>
    </w:p>
    <w:p w14:paraId="52AA0C4B" w14:textId="77777777" w:rsidR="003B7B5F" w:rsidRPr="003B7B5F" w:rsidRDefault="003B7B5F" w:rsidP="003B7B5F">
      <w:pPr>
        <w:pStyle w:val="13"/>
        <w:spacing w:line="360" w:lineRule="auto"/>
        <w:ind w:firstLine="600"/>
        <w:rPr>
          <w:rFonts w:ascii="仿宋" w:hAnsi="仿宋" w:cs="仿宋"/>
          <w:color w:val="auto"/>
          <w:sz w:val="30"/>
          <w:szCs w:val="30"/>
        </w:rPr>
      </w:pPr>
      <w:r w:rsidRPr="003B7B5F">
        <w:rPr>
          <w:rFonts w:ascii="仿宋" w:hAnsi="仿宋" w:cs="仿宋" w:hint="eastAsia"/>
          <w:color w:val="auto"/>
          <w:sz w:val="30"/>
          <w:szCs w:val="30"/>
        </w:rPr>
        <w:lastRenderedPageBreak/>
        <w:t>联 系 人：杜先生</w:t>
      </w:r>
    </w:p>
    <w:p w14:paraId="60A67E2C" w14:textId="77777777" w:rsidR="003B7B5F" w:rsidRPr="003B7B5F" w:rsidRDefault="003B7B5F" w:rsidP="003B7B5F">
      <w:pPr>
        <w:pStyle w:val="13"/>
        <w:spacing w:line="360" w:lineRule="auto"/>
        <w:ind w:firstLine="600"/>
        <w:rPr>
          <w:rFonts w:ascii="仿宋" w:hAnsi="仿宋" w:cs="仿宋"/>
          <w:color w:val="auto"/>
          <w:sz w:val="30"/>
          <w:szCs w:val="30"/>
        </w:rPr>
      </w:pPr>
      <w:r w:rsidRPr="003B7B5F">
        <w:rPr>
          <w:rFonts w:ascii="仿宋" w:hAnsi="仿宋" w:cs="仿宋" w:hint="eastAsia"/>
          <w:color w:val="auto"/>
          <w:sz w:val="30"/>
          <w:szCs w:val="30"/>
        </w:rPr>
        <w:t>联系电话：0769-3902 8691，18998007128</w:t>
      </w:r>
    </w:p>
    <w:p w14:paraId="48815BF8" w14:textId="28156EC6" w:rsidR="00F3583F" w:rsidRDefault="0027673D" w:rsidP="00146C9A">
      <w:pPr>
        <w:pStyle w:val="1"/>
      </w:pPr>
      <w:r>
        <w:rPr>
          <w:rFonts w:hint="eastAsia"/>
        </w:rPr>
        <w:t>注意事项</w:t>
      </w:r>
    </w:p>
    <w:p w14:paraId="7B851BBA"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1、若报价人未按规定时间将文件送达现场，视为放弃报价资格。</w:t>
      </w:r>
    </w:p>
    <w:p w14:paraId="3C85BA8A"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2、成交</w:t>
      </w:r>
      <w:r w:rsidRPr="001328EB">
        <w:rPr>
          <w:rFonts w:ascii="仿宋" w:eastAsia="仿宋" w:hAnsi="仿宋" w:cs="仿宋" w:hint="eastAsia"/>
          <w:sz w:val="30"/>
          <w:szCs w:val="30"/>
        </w:rPr>
        <w:t>候选</w:t>
      </w:r>
      <w:r w:rsidRPr="001328EB">
        <w:rPr>
          <w:rFonts w:ascii="仿宋" w:eastAsia="仿宋" w:hAnsi="仿宋" w:cs="仿宋"/>
          <w:sz w:val="30"/>
          <w:szCs w:val="30"/>
        </w:rPr>
        <w:t>人如未按要求</w:t>
      </w:r>
      <w:r w:rsidRPr="001328EB">
        <w:rPr>
          <w:rFonts w:ascii="仿宋" w:eastAsia="仿宋" w:hAnsi="仿宋" w:cs="仿宋" w:hint="eastAsia"/>
          <w:sz w:val="30"/>
          <w:szCs w:val="30"/>
        </w:rPr>
        <w:t>缴纳</w:t>
      </w:r>
      <w:r w:rsidRPr="001328EB">
        <w:rPr>
          <w:rFonts w:ascii="仿宋" w:eastAsia="仿宋" w:hAnsi="仿宋" w:cs="仿宋"/>
          <w:sz w:val="30"/>
          <w:szCs w:val="30"/>
        </w:rPr>
        <w:t>报价保证金，则视为放弃成交资格。</w:t>
      </w:r>
    </w:p>
    <w:p w14:paraId="7152165F"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3、采购人向报价人提供的有关资料和数据，是采购人现有的能使报价人利用的资料，采购人对报价人由此而做出的推论、理解和结论概不负责。</w:t>
      </w:r>
    </w:p>
    <w:p w14:paraId="75313D55"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4、本项目执行过程中将遵循国家、省、市有关法律、法规、标准、技术规范和规范性文件的最新规定。</w:t>
      </w:r>
    </w:p>
    <w:p w14:paraId="7D0AEBC6"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5、本项目仅可提交一个报价方案，提交两个或以上报价方案的报价人视为无效报价。</w:t>
      </w:r>
    </w:p>
    <w:p w14:paraId="2703FB8C"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6、本项目不接受报价人其他附加条件。</w:t>
      </w:r>
    </w:p>
    <w:p w14:paraId="5ED603FF"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7、有下列情形之一的，保证金将被没收，并纳入采购人供应商黑名单：</w:t>
      </w:r>
    </w:p>
    <w:p w14:paraId="53643B2E"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1）中标后无正当理由放弃中标或不与采购人签订合同。</w:t>
      </w:r>
    </w:p>
    <w:p w14:paraId="473F42FB"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2）成交人将本项目转让给他人，或者在报价文件中未说明，且未经采购人同意，将中标项目分包给他人。</w:t>
      </w:r>
    </w:p>
    <w:p w14:paraId="60F966E8"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3）报价人提供虚假报价文件或虚假补充文件。</w:t>
      </w:r>
    </w:p>
    <w:p w14:paraId="5AEDB64F"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8、有下列情形之一的，视为报价人串通询价，其响应无效：</w:t>
      </w:r>
    </w:p>
    <w:p w14:paraId="6C77E158"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lastRenderedPageBreak/>
        <w:t>（1）不同报价人的响应文件由同一单位或者个人编制；</w:t>
      </w:r>
    </w:p>
    <w:p w14:paraId="4E0CD558"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（2）不同报价人委托同一单位或者个人办理响应事宜；</w:t>
      </w:r>
    </w:p>
    <w:p w14:paraId="5D616BDB"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（3）不同报价人的响应文件载明的项目管理成员或者联系人员为同一人；</w:t>
      </w:r>
    </w:p>
    <w:p w14:paraId="7D73970F"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（4）不同报价人的响应文件异常一致或者响应报价呈规律性差异；</w:t>
      </w:r>
    </w:p>
    <w:p w14:paraId="567706DF"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（5）不同报价人的响应文件相互混装；</w:t>
      </w:r>
    </w:p>
    <w:p w14:paraId="2F4F6C8F"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（6）不同报价人的响应保证金从同一单位或者个人的账户转出。</w:t>
      </w:r>
    </w:p>
    <w:p w14:paraId="150471BC" w14:textId="77777777" w:rsidR="00CE13BD" w:rsidRPr="001328EB" w:rsidRDefault="00CE13BD" w:rsidP="00CE13BD">
      <w:pPr>
        <w:spacing w:line="360" w:lineRule="auto"/>
        <w:ind w:firstLineChars="200" w:firstLine="600"/>
        <w:rPr>
          <w:rFonts w:ascii="仿宋" w:eastAsia="仿宋" w:hAnsi="仿宋" w:cs="仿宋"/>
          <w:sz w:val="30"/>
          <w:szCs w:val="30"/>
        </w:rPr>
      </w:pPr>
      <w:r w:rsidRPr="001328EB">
        <w:rPr>
          <w:rFonts w:ascii="仿宋" w:eastAsia="仿宋" w:hAnsi="仿宋" w:cs="仿宋"/>
          <w:sz w:val="30"/>
          <w:szCs w:val="30"/>
        </w:rPr>
        <w:t>9、已列入采购人</w:t>
      </w:r>
      <w:r w:rsidRPr="001328EB">
        <w:rPr>
          <w:rFonts w:ascii="仿宋" w:eastAsia="仿宋" w:hAnsi="仿宋" w:cs="仿宋" w:hint="eastAsia"/>
          <w:sz w:val="30"/>
          <w:szCs w:val="30"/>
        </w:rPr>
        <w:t>及上级单位部门</w:t>
      </w:r>
      <w:r w:rsidRPr="001328EB">
        <w:rPr>
          <w:rFonts w:ascii="仿宋" w:eastAsia="仿宋" w:hAnsi="仿宋" w:cs="仿宋"/>
          <w:sz w:val="30"/>
          <w:szCs w:val="30"/>
        </w:rPr>
        <w:t>黑名单的报价人视为无效报价。</w:t>
      </w:r>
    </w:p>
    <w:p w14:paraId="668BED38" w14:textId="77777777" w:rsidR="00CE13BD" w:rsidRPr="001328EB" w:rsidRDefault="00CE13BD" w:rsidP="00CE13BD">
      <w:pPr>
        <w:pStyle w:val="a0"/>
        <w:spacing w:after="0" w:line="360" w:lineRule="auto"/>
        <w:ind w:firstLineChars="200" w:firstLine="420"/>
      </w:pPr>
    </w:p>
    <w:p w14:paraId="211878D4" w14:textId="77777777" w:rsidR="00CE13BD" w:rsidRPr="001328EB" w:rsidRDefault="00CE13BD" w:rsidP="00CE13BD">
      <w:pPr>
        <w:ind w:firstLine="560"/>
        <w:jc w:val="right"/>
        <w:rPr>
          <w:rFonts w:ascii="仿宋" w:eastAsia="仿宋" w:hAnsi="仿宋" w:cs="仿宋"/>
          <w:sz w:val="30"/>
          <w:szCs w:val="30"/>
        </w:rPr>
      </w:pPr>
      <w:r w:rsidRPr="001328EB">
        <w:rPr>
          <w:rFonts w:ascii="仿宋" w:eastAsia="仿宋" w:hAnsi="仿宋" w:cs="仿宋"/>
          <w:sz w:val="30"/>
          <w:szCs w:val="30"/>
        </w:rPr>
        <w:t>东莞市新东欣环保投资有限公司</w:t>
      </w:r>
    </w:p>
    <w:p w14:paraId="42E01DAE" w14:textId="18B6C609" w:rsidR="00CE13BD" w:rsidRDefault="00CE13BD" w:rsidP="00CE13BD">
      <w:pPr>
        <w:ind w:right="840" w:firstLine="560"/>
        <w:jc w:val="right"/>
        <w:rPr>
          <w:rFonts w:ascii="仿宋" w:eastAsia="仿宋" w:hAnsi="仿宋" w:cs="仿宋"/>
          <w:sz w:val="30"/>
          <w:szCs w:val="30"/>
        </w:rPr>
      </w:pPr>
      <w:r w:rsidRPr="001328EB">
        <w:rPr>
          <w:rFonts w:ascii="仿宋" w:eastAsia="仿宋" w:hAnsi="仿宋" w:cs="仿宋"/>
          <w:sz w:val="30"/>
          <w:szCs w:val="30"/>
        </w:rPr>
        <w:t>2022年</w:t>
      </w:r>
      <w:r w:rsidR="00EE4F51">
        <w:rPr>
          <w:rFonts w:ascii="仿宋" w:eastAsia="仿宋" w:hAnsi="仿宋" w:cs="仿宋"/>
          <w:sz w:val="30"/>
          <w:szCs w:val="30"/>
        </w:rPr>
        <w:t>8</w:t>
      </w:r>
      <w:r w:rsidRPr="001328EB">
        <w:rPr>
          <w:rFonts w:ascii="仿宋" w:eastAsia="仿宋" w:hAnsi="仿宋" w:cs="仿宋"/>
          <w:sz w:val="30"/>
          <w:szCs w:val="30"/>
        </w:rPr>
        <w:t>月</w:t>
      </w:r>
      <w:r w:rsidR="00EE4F51">
        <w:rPr>
          <w:rFonts w:ascii="仿宋" w:eastAsia="仿宋" w:hAnsi="仿宋" w:cs="仿宋" w:hint="eastAsia"/>
          <w:sz w:val="30"/>
          <w:szCs w:val="30"/>
        </w:rPr>
        <w:t>9</w:t>
      </w:r>
      <w:r w:rsidRPr="001328EB">
        <w:rPr>
          <w:rFonts w:ascii="仿宋" w:eastAsia="仿宋" w:hAnsi="仿宋" w:cs="仿宋"/>
          <w:sz w:val="30"/>
          <w:szCs w:val="30"/>
        </w:rPr>
        <w:t>日</w:t>
      </w:r>
    </w:p>
    <w:p w14:paraId="2913D4D6" w14:textId="77777777" w:rsidR="00CE13BD" w:rsidRDefault="00CE13BD" w:rsidP="00CE13BD">
      <w:pPr>
        <w:pStyle w:val="a0"/>
      </w:pPr>
      <w:r>
        <w:br w:type="page"/>
      </w:r>
    </w:p>
    <w:p w14:paraId="5DBB724F" w14:textId="77777777" w:rsidR="00CE13BD" w:rsidRPr="001328EB" w:rsidRDefault="00CE13BD" w:rsidP="00CE13BD">
      <w:pPr>
        <w:ind w:right="840" w:firstLine="560"/>
        <w:jc w:val="right"/>
        <w:rPr>
          <w:rFonts w:ascii="仿宋" w:eastAsia="仿宋" w:hAnsi="仿宋" w:cs="仿宋"/>
          <w:sz w:val="30"/>
          <w:szCs w:val="30"/>
        </w:rPr>
      </w:pPr>
    </w:p>
    <w:p w14:paraId="49D5AC2E" w14:textId="77777777" w:rsidR="00F3583F" w:rsidRDefault="0027673D">
      <w:pPr>
        <w:pStyle w:val="11"/>
        <w:numPr>
          <w:ilvl w:val="0"/>
          <w:numId w:val="4"/>
        </w:numPr>
        <w:ind w:left="420" w:firstLineChars="0"/>
        <w:jc w:val="left"/>
        <w:outlineLvl w:val="1"/>
        <w:rPr>
          <w:rFonts w:ascii="仿宋" w:eastAsia="仿宋" w:hAnsi="仿宋" w:cs="仿宋"/>
          <w:b/>
          <w:bCs/>
          <w:sz w:val="30"/>
          <w:szCs w:val="30"/>
        </w:rPr>
      </w:pPr>
      <w:r>
        <w:rPr>
          <w:rFonts w:ascii="仿宋" w:eastAsia="仿宋" w:hAnsi="仿宋" w:cs="仿宋" w:hint="eastAsia"/>
          <w:b/>
          <w:bCs/>
          <w:sz w:val="30"/>
          <w:szCs w:val="30"/>
        </w:rPr>
        <w:t>密封文件袋封面</w:t>
      </w:r>
    </w:p>
    <w:p w14:paraId="253B4498" w14:textId="77777777" w:rsidR="00F3583F" w:rsidRDefault="00F3583F">
      <w:pPr>
        <w:rPr>
          <w:rFonts w:ascii="仿宋" w:eastAsia="仿宋" w:hAnsi="仿宋" w:cs="仿宋"/>
          <w:sz w:val="30"/>
          <w:szCs w:val="30"/>
        </w:rPr>
      </w:pPr>
    </w:p>
    <w:p w14:paraId="6DC33390" w14:textId="77777777" w:rsidR="00F3583F" w:rsidRDefault="00F3583F">
      <w:pPr>
        <w:rPr>
          <w:rFonts w:ascii="仿宋" w:eastAsia="仿宋" w:hAnsi="仿宋" w:cs="仿宋"/>
          <w:sz w:val="30"/>
          <w:szCs w:val="30"/>
        </w:rPr>
      </w:pPr>
    </w:p>
    <w:p w14:paraId="749E0BED" w14:textId="77777777" w:rsidR="00F3583F" w:rsidRDefault="00F3583F">
      <w:pPr>
        <w:rPr>
          <w:rFonts w:ascii="仿宋" w:eastAsia="仿宋" w:hAnsi="仿宋" w:cs="仿宋"/>
          <w:b/>
          <w:bCs/>
          <w:sz w:val="52"/>
          <w:szCs w:val="52"/>
        </w:rPr>
      </w:pPr>
    </w:p>
    <w:p w14:paraId="69FEE451" w14:textId="77777777" w:rsidR="000E0DCD" w:rsidRDefault="00CE13BD" w:rsidP="000E0DCD">
      <w:pPr>
        <w:spacing w:line="360" w:lineRule="auto"/>
        <w:jc w:val="center"/>
        <w:rPr>
          <w:rFonts w:ascii="仿宋" w:eastAsia="仿宋" w:hAnsi="仿宋" w:cs="仿宋"/>
          <w:b/>
          <w:bCs/>
          <w:sz w:val="36"/>
          <w:szCs w:val="36"/>
        </w:rPr>
      </w:pPr>
      <w:r w:rsidRPr="000E0DCD">
        <w:rPr>
          <w:rFonts w:ascii="仿宋" w:eastAsia="仿宋" w:hAnsi="仿宋" w:cs="仿宋" w:hint="eastAsia"/>
          <w:b/>
          <w:bCs/>
          <w:sz w:val="36"/>
          <w:szCs w:val="36"/>
        </w:rPr>
        <w:t>东莞市新东欣环保投资有限公司</w:t>
      </w:r>
      <w:r w:rsidR="000E0DCD" w:rsidRPr="000E0DCD">
        <w:rPr>
          <w:rFonts w:ascii="仿宋" w:eastAsia="仿宋" w:hAnsi="仿宋" w:cs="仿宋" w:hint="eastAsia"/>
          <w:b/>
          <w:bCs/>
          <w:sz w:val="36"/>
          <w:szCs w:val="36"/>
        </w:rPr>
        <w:t>（焚烧一期）</w:t>
      </w:r>
    </w:p>
    <w:p w14:paraId="13E17EAE" w14:textId="3712DEEC" w:rsidR="00F3583F" w:rsidRPr="000E0DCD" w:rsidRDefault="000E0DCD" w:rsidP="000E0DCD">
      <w:pPr>
        <w:spacing w:line="360" w:lineRule="auto"/>
        <w:jc w:val="center"/>
        <w:rPr>
          <w:rFonts w:ascii="仿宋" w:eastAsia="仿宋" w:hAnsi="仿宋" w:cs="仿宋"/>
          <w:sz w:val="36"/>
          <w:szCs w:val="36"/>
        </w:rPr>
      </w:pPr>
      <w:r w:rsidRPr="000E0DCD">
        <w:rPr>
          <w:rFonts w:ascii="仿宋" w:eastAsia="仿宋" w:hAnsi="仿宋" w:cs="仿宋" w:hint="eastAsia"/>
          <w:b/>
          <w:bCs/>
          <w:sz w:val="36"/>
          <w:szCs w:val="36"/>
        </w:rPr>
        <w:t>2022年职业卫生危害因素定期检测服务项目</w:t>
      </w:r>
    </w:p>
    <w:p w14:paraId="4CC59321" w14:textId="77777777" w:rsidR="00F3583F" w:rsidRPr="00296A45" w:rsidRDefault="00F3583F">
      <w:pPr>
        <w:rPr>
          <w:rFonts w:ascii="仿宋" w:eastAsia="仿宋" w:hAnsi="仿宋" w:cs="仿宋"/>
          <w:sz w:val="30"/>
          <w:szCs w:val="30"/>
        </w:rPr>
      </w:pPr>
    </w:p>
    <w:p w14:paraId="52AA427D" w14:textId="77777777" w:rsidR="00F3583F" w:rsidRDefault="00F3583F">
      <w:pPr>
        <w:rPr>
          <w:rFonts w:ascii="仿宋" w:eastAsia="仿宋" w:hAnsi="仿宋" w:cs="仿宋"/>
          <w:sz w:val="30"/>
          <w:szCs w:val="30"/>
        </w:rPr>
      </w:pPr>
    </w:p>
    <w:p w14:paraId="68C585A8" w14:textId="77777777" w:rsidR="00F3583F" w:rsidRDefault="00F3583F">
      <w:pPr>
        <w:rPr>
          <w:rFonts w:ascii="仿宋" w:eastAsia="仿宋" w:hAnsi="仿宋" w:cs="仿宋"/>
          <w:sz w:val="30"/>
          <w:szCs w:val="30"/>
        </w:rPr>
      </w:pPr>
    </w:p>
    <w:p w14:paraId="7CA56C79" w14:textId="77777777" w:rsidR="00F3583F" w:rsidRDefault="00F3583F">
      <w:pPr>
        <w:rPr>
          <w:rFonts w:ascii="仿宋" w:eastAsia="仿宋" w:hAnsi="仿宋" w:cs="仿宋"/>
          <w:sz w:val="30"/>
          <w:szCs w:val="30"/>
        </w:rPr>
      </w:pPr>
    </w:p>
    <w:p w14:paraId="3E3F2D42" w14:textId="77777777" w:rsidR="00CE13BD" w:rsidRPr="008473F5" w:rsidRDefault="00CE13BD" w:rsidP="00CE13BD">
      <w:pPr>
        <w:ind w:firstLineChars="177" w:firstLine="531"/>
        <w:rPr>
          <w:rFonts w:eastAsia="仿宋"/>
          <w:sz w:val="30"/>
          <w:szCs w:val="30"/>
        </w:rPr>
      </w:pPr>
      <w:r w:rsidRPr="008473F5">
        <w:rPr>
          <w:rFonts w:eastAsia="仿宋"/>
          <w:sz w:val="30"/>
          <w:szCs w:val="30"/>
        </w:rPr>
        <w:t>报价人名称（加盖公章）：</w:t>
      </w:r>
      <w:r w:rsidRPr="008473F5">
        <w:rPr>
          <w:rFonts w:eastAsia="仿宋"/>
          <w:sz w:val="30"/>
          <w:szCs w:val="30"/>
          <w:u w:val="single"/>
        </w:rPr>
        <w:t xml:space="preserve">                          </w:t>
      </w:r>
    </w:p>
    <w:p w14:paraId="18B811F3" w14:textId="77777777" w:rsidR="00CE13BD" w:rsidRPr="008473F5" w:rsidRDefault="00CE13BD" w:rsidP="00CE13BD">
      <w:pPr>
        <w:ind w:firstLineChars="177" w:firstLine="531"/>
        <w:rPr>
          <w:rFonts w:eastAsia="仿宋"/>
          <w:sz w:val="30"/>
          <w:szCs w:val="30"/>
        </w:rPr>
      </w:pPr>
      <w:r w:rsidRPr="008473F5">
        <w:rPr>
          <w:rFonts w:eastAsia="仿宋"/>
          <w:sz w:val="30"/>
          <w:szCs w:val="30"/>
        </w:rPr>
        <w:t>联</w:t>
      </w:r>
      <w:r w:rsidRPr="008473F5">
        <w:rPr>
          <w:rFonts w:eastAsia="仿宋"/>
          <w:sz w:val="30"/>
          <w:szCs w:val="30"/>
        </w:rPr>
        <w:t xml:space="preserve"> </w:t>
      </w:r>
      <w:r w:rsidRPr="008473F5">
        <w:rPr>
          <w:rFonts w:eastAsia="仿宋"/>
          <w:sz w:val="30"/>
          <w:szCs w:val="30"/>
        </w:rPr>
        <w:t>系</w:t>
      </w:r>
      <w:r w:rsidRPr="008473F5">
        <w:rPr>
          <w:rFonts w:eastAsia="仿宋"/>
          <w:sz w:val="30"/>
          <w:szCs w:val="30"/>
        </w:rPr>
        <w:t xml:space="preserve"> </w:t>
      </w:r>
      <w:r w:rsidRPr="008473F5">
        <w:rPr>
          <w:rFonts w:eastAsia="仿宋"/>
          <w:sz w:val="30"/>
          <w:szCs w:val="30"/>
        </w:rPr>
        <w:t>人：</w:t>
      </w:r>
      <w:r w:rsidRPr="008473F5">
        <w:rPr>
          <w:rFonts w:eastAsia="仿宋"/>
          <w:sz w:val="30"/>
          <w:szCs w:val="30"/>
          <w:u w:val="single"/>
        </w:rPr>
        <w:t xml:space="preserve">                                        </w:t>
      </w:r>
    </w:p>
    <w:p w14:paraId="68954A00" w14:textId="77777777" w:rsidR="00CE13BD" w:rsidRPr="008473F5" w:rsidRDefault="00CE13BD" w:rsidP="00CE13BD">
      <w:pPr>
        <w:ind w:firstLineChars="177" w:firstLine="531"/>
        <w:rPr>
          <w:rFonts w:eastAsia="仿宋"/>
          <w:sz w:val="30"/>
          <w:szCs w:val="30"/>
        </w:rPr>
      </w:pPr>
      <w:r w:rsidRPr="008473F5">
        <w:rPr>
          <w:rFonts w:eastAsia="仿宋"/>
          <w:sz w:val="30"/>
          <w:szCs w:val="30"/>
        </w:rPr>
        <w:t>联系电话：</w:t>
      </w:r>
      <w:r w:rsidRPr="008473F5">
        <w:rPr>
          <w:rFonts w:eastAsia="仿宋"/>
          <w:sz w:val="30"/>
          <w:szCs w:val="30"/>
          <w:u w:val="single"/>
        </w:rPr>
        <w:t xml:space="preserve">                                        </w:t>
      </w:r>
    </w:p>
    <w:p w14:paraId="4244E114" w14:textId="77777777" w:rsidR="00CE13BD" w:rsidRPr="008473F5" w:rsidRDefault="00CE13BD" w:rsidP="00CE13BD">
      <w:pPr>
        <w:ind w:firstLineChars="177" w:firstLine="531"/>
        <w:rPr>
          <w:rFonts w:eastAsia="仿宋"/>
          <w:sz w:val="30"/>
          <w:szCs w:val="30"/>
          <w:u w:val="single"/>
        </w:rPr>
      </w:pPr>
      <w:r w:rsidRPr="008473F5">
        <w:rPr>
          <w:rFonts w:eastAsia="仿宋"/>
          <w:sz w:val="30"/>
          <w:szCs w:val="30"/>
        </w:rPr>
        <w:t>日</w:t>
      </w:r>
      <w:r w:rsidRPr="008473F5">
        <w:rPr>
          <w:rFonts w:eastAsia="仿宋"/>
          <w:sz w:val="30"/>
          <w:szCs w:val="30"/>
        </w:rPr>
        <w:t xml:space="preserve">    </w:t>
      </w:r>
      <w:r w:rsidRPr="008473F5">
        <w:rPr>
          <w:rFonts w:eastAsia="仿宋"/>
          <w:sz w:val="30"/>
          <w:szCs w:val="30"/>
        </w:rPr>
        <w:t>期：</w:t>
      </w:r>
      <w:r w:rsidRPr="008473F5">
        <w:rPr>
          <w:rFonts w:eastAsia="仿宋"/>
          <w:sz w:val="30"/>
          <w:szCs w:val="30"/>
          <w:u w:val="single"/>
        </w:rPr>
        <w:t xml:space="preserve">                                        </w:t>
      </w:r>
    </w:p>
    <w:p w14:paraId="3EF4ABD2" w14:textId="77777777" w:rsidR="00F3583F" w:rsidRPr="00CE13BD" w:rsidRDefault="00F3583F">
      <w:pPr>
        <w:ind w:firstLineChars="177" w:firstLine="531"/>
        <w:rPr>
          <w:rFonts w:ascii="仿宋" w:eastAsia="仿宋" w:hAnsi="仿宋" w:cs="仿宋"/>
          <w:sz w:val="30"/>
          <w:szCs w:val="30"/>
          <w:u w:val="single"/>
        </w:rPr>
      </w:pPr>
    </w:p>
    <w:p w14:paraId="4B705F12" w14:textId="650CAB75" w:rsidR="00CE13BD" w:rsidRDefault="00CE13BD">
      <w:pPr>
        <w:widowControl/>
        <w:jc w:val="left"/>
        <w:rPr>
          <w:rFonts w:ascii="仿宋" w:eastAsia="仿宋" w:hAnsi="仿宋" w:cs="仿宋"/>
          <w:sz w:val="30"/>
          <w:szCs w:val="30"/>
        </w:rPr>
      </w:pPr>
      <w:r>
        <w:rPr>
          <w:rFonts w:ascii="仿宋" w:eastAsia="仿宋" w:hAnsi="仿宋" w:cs="仿宋"/>
          <w:sz w:val="30"/>
          <w:szCs w:val="30"/>
        </w:rPr>
        <w:br w:type="page"/>
      </w:r>
    </w:p>
    <w:p w14:paraId="571CB860" w14:textId="3FF1C6D8" w:rsidR="00F3583F" w:rsidRDefault="0027673D">
      <w:pPr>
        <w:pStyle w:val="11"/>
        <w:numPr>
          <w:ilvl w:val="0"/>
          <w:numId w:val="4"/>
        </w:numPr>
        <w:ind w:left="420" w:firstLineChars="0"/>
        <w:jc w:val="left"/>
        <w:outlineLvl w:val="1"/>
        <w:rPr>
          <w:rFonts w:ascii="仿宋" w:eastAsia="仿宋" w:hAnsi="仿宋" w:cs="仿宋"/>
          <w:b/>
          <w:bCs/>
          <w:sz w:val="30"/>
          <w:szCs w:val="30"/>
        </w:rPr>
      </w:pPr>
      <w:bookmarkStart w:id="16" w:name="_Hlk524442005"/>
      <w:r>
        <w:rPr>
          <w:rFonts w:ascii="仿宋" w:eastAsia="仿宋" w:hAnsi="仿宋" w:cs="仿宋" w:hint="eastAsia"/>
          <w:b/>
          <w:bCs/>
          <w:sz w:val="30"/>
          <w:szCs w:val="30"/>
        </w:rPr>
        <w:lastRenderedPageBreak/>
        <w:t>报价函</w:t>
      </w:r>
    </w:p>
    <w:p w14:paraId="03DA31B7" w14:textId="77777777" w:rsidR="00F3583F" w:rsidRDefault="0027673D">
      <w:pPr>
        <w:spacing w:line="360" w:lineRule="auto"/>
        <w:jc w:val="center"/>
        <w:rPr>
          <w:rFonts w:ascii="仿宋" w:eastAsia="仿宋" w:hAnsi="仿宋" w:cs="仿宋"/>
          <w:b/>
          <w:bCs/>
          <w:sz w:val="30"/>
          <w:szCs w:val="30"/>
        </w:rPr>
      </w:pPr>
      <w:r>
        <w:rPr>
          <w:rFonts w:ascii="仿宋" w:eastAsia="仿宋" w:hAnsi="仿宋" w:cs="仿宋" w:hint="eastAsia"/>
          <w:b/>
          <w:bCs/>
          <w:sz w:val="30"/>
          <w:szCs w:val="30"/>
        </w:rPr>
        <w:t>报价函</w:t>
      </w:r>
    </w:p>
    <w:p w14:paraId="64B1F01A" w14:textId="77777777" w:rsidR="00F3583F" w:rsidRDefault="00F3583F">
      <w:pPr>
        <w:spacing w:line="360" w:lineRule="auto"/>
        <w:ind w:firstLine="560"/>
        <w:jc w:val="center"/>
        <w:rPr>
          <w:rFonts w:ascii="仿宋" w:eastAsia="仿宋" w:hAnsi="仿宋" w:cs="仿宋"/>
          <w:sz w:val="30"/>
          <w:szCs w:val="30"/>
        </w:rPr>
      </w:pPr>
    </w:p>
    <w:p w14:paraId="1954FF3F" w14:textId="0C9D1B71" w:rsidR="00F3583F" w:rsidRDefault="00CE13BD">
      <w:pPr>
        <w:spacing w:line="360" w:lineRule="auto"/>
        <w:rPr>
          <w:rFonts w:ascii="仿宋" w:eastAsia="仿宋" w:hAnsi="仿宋" w:cs="仿宋"/>
          <w:sz w:val="30"/>
          <w:szCs w:val="30"/>
        </w:rPr>
      </w:pPr>
      <w:r w:rsidRPr="00CE13BD">
        <w:rPr>
          <w:rFonts w:ascii="仿宋" w:eastAsia="仿宋" w:hAnsi="仿宋" w:cs="仿宋" w:hint="eastAsia"/>
          <w:sz w:val="30"/>
          <w:szCs w:val="30"/>
        </w:rPr>
        <w:t>东莞市新东欣环保投资有限公司</w:t>
      </w:r>
      <w:r w:rsidR="0027673D">
        <w:rPr>
          <w:rFonts w:ascii="仿宋" w:eastAsia="仿宋" w:hAnsi="仿宋" w:cs="仿宋" w:hint="eastAsia"/>
          <w:sz w:val="30"/>
          <w:szCs w:val="30"/>
        </w:rPr>
        <w:t>：</w:t>
      </w:r>
    </w:p>
    <w:p w14:paraId="6CD0D9A4" w14:textId="4CFBEFCA"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针对贵司关于</w:t>
      </w:r>
      <w:r w:rsidR="000E0DCD" w:rsidRPr="000E0DCD">
        <w:rPr>
          <w:rFonts w:ascii="仿宋" w:eastAsia="仿宋" w:hAnsi="仿宋" w:cs="仿宋" w:hint="eastAsia"/>
          <w:color w:val="000000"/>
          <w:kern w:val="0"/>
          <w:sz w:val="30"/>
          <w:szCs w:val="30"/>
          <w:u w:val="single"/>
          <w:shd w:val="clear" w:color="auto" w:fill="FFFFFF"/>
        </w:rPr>
        <w:t>东莞市新东欣环保投资有限公司（焚烧一期）2022年职业卫生危害因素定期检测服务项目</w:t>
      </w:r>
      <w:r>
        <w:rPr>
          <w:rFonts w:ascii="仿宋" w:eastAsia="仿宋" w:hAnsi="仿宋" w:cs="仿宋" w:hint="eastAsia"/>
          <w:sz w:val="30"/>
          <w:szCs w:val="30"/>
        </w:rPr>
        <w:t>，我司愿意以</w:t>
      </w:r>
      <w:r>
        <w:rPr>
          <w:rFonts w:ascii="仿宋" w:eastAsia="仿宋" w:hAnsi="仿宋" w:cs="仿宋" w:hint="eastAsia"/>
          <w:sz w:val="30"/>
          <w:szCs w:val="30"/>
          <w:u w:val="single"/>
        </w:rPr>
        <w:t>价税合计人民币xxxx元（大写），¥xxx.00（小写）(</w:t>
      </w:r>
      <w:r>
        <w:rPr>
          <w:rFonts w:ascii="仿宋" w:eastAsia="仿宋" w:hAnsi="仿宋" w:cs="仿宋" w:hint="eastAsia"/>
          <w:sz w:val="30"/>
          <w:szCs w:val="30"/>
        </w:rPr>
        <w:t>开具增值税专用发票，税率</w:t>
      </w:r>
      <w:r>
        <w:rPr>
          <w:rFonts w:ascii="仿宋" w:eastAsia="仿宋" w:hAnsi="仿宋" w:cs="仿宋" w:hint="eastAsia"/>
          <w:sz w:val="30"/>
          <w:szCs w:val="30"/>
          <w:u w:val="single"/>
        </w:rPr>
        <w:t xml:space="preserve">   %)，</w:t>
      </w:r>
      <w:r>
        <w:rPr>
          <w:rFonts w:ascii="仿宋" w:eastAsia="仿宋" w:hAnsi="仿宋" w:cs="仿宋" w:hint="eastAsia"/>
          <w:sz w:val="30"/>
          <w:szCs w:val="30"/>
        </w:rPr>
        <w:t>承接此项目的服务工作。</w:t>
      </w:r>
    </w:p>
    <w:p w14:paraId="233A6CE7" w14:textId="77777777" w:rsidR="00F3583F" w:rsidRDefault="00F3583F">
      <w:pPr>
        <w:spacing w:line="360" w:lineRule="auto"/>
        <w:rPr>
          <w:rFonts w:ascii="仿宋" w:eastAsia="仿宋" w:hAnsi="仿宋" w:cs="仿宋"/>
          <w:sz w:val="30"/>
          <w:szCs w:val="30"/>
        </w:rPr>
      </w:pPr>
    </w:p>
    <w:p w14:paraId="1370AB5E" w14:textId="77777777" w:rsidR="00F3583F" w:rsidRDefault="00F3583F">
      <w:pPr>
        <w:spacing w:line="360" w:lineRule="auto"/>
        <w:rPr>
          <w:rFonts w:ascii="仿宋" w:eastAsia="仿宋" w:hAnsi="仿宋" w:cs="仿宋"/>
          <w:sz w:val="30"/>
          <w:szCs w:val="30"/>
        </w:rPr>
      </w:pPr>
    </w:p>
    <w:p w14:paraId="646AF9A2" w14:textId="77777777" w:rsidR="00F3583F" w:rsidRDefault="00F3583F">
      <w:pPr>
        <w:spacing w:line="360" w:lineRule="auto"/>
        <w:rPr>
          <w:rFonts w:ascii="仿宋" w:eastAsia="仿宋" w:hAnsi="仿宋" w:cs="仿宋"/>
          <w:sz w:val="30"/>
          <w:szCs w:val="30"/>
        </w:rPr>
      </w:pPr>
    </w:p>
    <w:p w14:paraId="76F79670" w14:textId="77777777" w:rsidR="00F3583F" w:rsidRDefault="0027673D">
      <w:pPr>
        <w:spacing w:line="360" w:lineRule="auto"/>
        <w:jc w:val="left"/>
        <w:rPr>
          <w:rFonts w:ascii="仿宋" w:eastAsia="仿宋" w:hAnsi="仿宋" w:cs="仿宋"/>
          <w:sz w:val="30"/>
          <w:szCs w:val="30"/>
        </w:rPr>
      </w:pPr>
      <w:r>
        <w:rPr>
          <w:rFonts w:ascii="仿宋" w:eastAsia="仿宋" w:hAnsi="仿宋" w:cs="仿宋" w:hint="eastAsia"/>
          <w:sz w:val="30"/>
          <w:szCs w:val="30"/>
        </w:rPr>
        <w:t>报价人名称（加盖公章）：</w:t>
      </w:r>
    </w:p>
    <w:p w14:paraId="135337AF" w14:textId="77777777" w:rsidR="00F3583F" w:rsidRDefault="0027673D">
      <w:pPr>
        <w:wordWrap w:val="0"/>
        <w:spacing w:line="360" w:lineRule="auto"/>
        <w:jc w:val="left"/>
        <w:rPr>
          <w:rFonts w:ascii="仿宋" w:eastAsia="仿宋" w:hAnsi="仿宋" w:cs="仿宋"/>
          <w:sz w:val="30"/>
          <w:szCs w:val="30"/>
        </w:rPr>
      </w:pPr>
      <w:r>
        <w:rPr>
          <w:rFonts w:ascii="仿宋" w:eastAsia="仿宋" w:hAnsi="仿宋" w:cs="仿宋" w:hint="eastAsia"/>
          <w:sz w:val="30"/>
          <w:szCs w:val="30"/>
        </w:rPr>
        <w:t>法定代表人（签名或盖章）：</w:t>
      </w:r>
    </w:p>
    <w:p w14:paraId="7A8BE4C0" w14:textId="77777777" w:rsidR="00F3583F" w:rsidRDefault="0027673D">
      <w:pPr>
        <w:wordWrap w:val="0"/>
        <w:spacing w:line="360" w:lineRule="auto"/>
        <w:jc w:val="left"/>
        <w:rPr>
          <w:rFonts w:ascii="仿宋" w:eastAsia="仿宋" w:hAnsi="仿宋" w:cs="仿宋"/>
          <w:sz w:val="30"/>
          <w:szCs w:val="30"/>
        </w:rPr>
      </w:pPr>
      <w:r>
        <w:rPr>
          <w:rFonts w:ascii="仿宋" w:eastAsia="仿宋" w:hAnsi="仿宋" w:cs="仿宋" w:hint="eastAsia"/>
          <w:sz w:val="30"/>
          <w:szCs w:val="30"/>
        </w:rPr>
        <w:t>联系人：</w:t>
      </w:r>
    </w:p>
    <w:p w14:paraId="63D39215" w14:textId="77777777" w:rsidR="00F3583F" w:rsidRDefault="0027673D">
      <w:pPr>
        <w:wordWrap w:val="0"/>
        <w:spacing w:line="360" w:lineRule="auto"/>
        <w:jc w:val="left"/>
        <w:rPr>
          <w:rFonts w:ascii="仿宋" w:eastAsia="仿宋" w:hAnsi="仿宋" w:cs="仿宋"/>
          <w:sz w:val="30"/>
          <w:szCs w:val="30"/>
        </w:rPr>
      </w:pPr>
      <w:r>
        <w:rPr>
          <w:rFonts w:ascii="仿宋" w:eastAsia="仿宋" w:hAnsi="仿宋" w:cs="仿宋" w:hint="eastAsia"/>
          <w:sz w:val="30"/>
          <w:szCs w:val="30"/>
        </w:rPr>
        <w:t>联系电话：</w:t>
      </w:r>
    </w:p>
    <w:p w14:paraId="4698250B" w14:textId="77777777" w:rsidR="00F3583F" w:rsidRDefault="0027673D">
      <w:pPr>
        <w:wordWrap w:val="0"/>
        <w:spacing w:line="360" w:lineRule="auto"/>
        <w:jc w:val="left"/>
        <w:rPr>
          <w:rFonts w:ascii="仿宋" w:eastAsia="仿宋" w:hAnsi="仿宋" w:cs="仿宋"/>
          <w:sz w:val="30"/>
          <w:szCs w:val="30"/>
        </w:rPr>
      </w:pPr>
      <w:r>
        <w:rPr>
          <w:rFonts w:ascii="仿宋" w:eastAsia="仿宋" w:hAnsi="仿宋" w:cs="仿宋" w:hint="eastAsia"/>
          <w:sz w:val="30"/>
          <w:szCs w:val="30"/>
        </w:rPr>
        <w:t>日期：</w:t>
      </w:r>
    </w:p>
    <w:p w14:paraId="55D1E2AC" w14:textId="77777777" w:rsidR="00F3583F" w:rsidRDefault="00F3583F">
      <w:pPr>
        <w:spacing w:line="360" w:lineRule="auto"/>
        <w:jc w:val="center"/>
        <w:rPr>
          <w:rFonts w:ascii="仿宋" w:eastAsia="仿宋" w:hAnsi="仿宋" w:cs="仿宋"/>
          <w:sz w:val="30"/>
          <w:szCs w:val="30"/>
        </w:rPr>
      </w:pPr>
    </w:p>
    <w:p w14:paraId="6FF1CBDB" w14:textId="77777777" w:rsidR="00F3583F" w:rsidRDefault="00F3583F">
      <w:pPr>
        <w:spacing w:line="360" w:lineRule="auto"/>
        <w:jc w:val="center"/>
        <w:rPr>
          <w:rFonts w:ascii="仿宋" w:eastAsia="仿宋" w:hAnsi="仿宋" w:cs="仿宋"/>
          <w:sz w:val="30"/>
          <w:szCs w:val="30"/>
        </w:rPr>
      </w:pPr>
    </w:p>
    <w:p w14:paraId="2A267590" w14:textId="77777777" w:rsidR="00F3583F" w:rsidRDefault="00F3583F">
      <w:pPr>
        <w:pStyle w:val="a0"/>
        <w:rPr>
          <w:rFonts w:ascii="仿宋" w:eastAsia="仿宋" w:hAnsi="仿宋" w:cs="仿宋"/>
          <w:sz w:val="30"/>
          <w:szCs w:val="30"/>
        </w:rPr>
      </w:pPr>
    </w:p>
    <w:p w14:paraId="2078E976" w14:textId="77777777" w:rsidR="00F3583F" w:rsidRDefault="00F3583F">
      <w:pPr>
        <w:pStyle w:val="a0"/>
        <w:rPr>
          <w:rFonts w:ascii="仿宋" w:eastAsia="仿宋" w:hAnsi="仿宋" w:cs="仿宋"/>
          <w:sz w:val="30"/>
          <w:szCs w:val="30"/>
        </w:rPr>
      </w:pPr>
    </w:p>
    <w:p w14:paraId="59A106AB" w14:textId="091F9C13" w:rsidR="0073756D" w:rsidRDefault="0073756D">
      <w:pPr>
        <w:widowControl/>
        <w:jc w:val="left"/>
        <w:rPr>
          <w:rFonts w:ascii="仿宋" w:eastAsia="仿宋" w:hAnsi="仿宋" w:cs="仿宋"/>
          <w:sz w:val="30"/>
          <w:szCs w:val="30"/>
        </w:rPr>
      </w:pPr>
      <w:r>
        <w:rPr>
          <w:rFonts w:ascii="仿宋" w:eastAsia="仿宋" w:hAnsi="仿宋" w:cs="仿宋"/>
          <w:sz w:val="30"/>
          <w:szCs w:val="30"/>
        </w:rPr>
        <w:br w:type="page"/>
      </w:r>
    </w:p>
    <w:p w14:paraId="31B4245C" w14:textId="7B717155" w:rsidR="0073756D" w:rsidRDefault="0073756D" w:rsidP="0073756D">
      <w:pPr>
        <w:pStyle w:val="11"/>
        <w:numPr>
          <w:ilvl w:val="0"/>
          <w:numId w:val="4"/>
        </w:numPr>
        <w:ind w:left="420" w:firstLineChars="0"/>
        <w:jc w:val="left"/>
        <w:outlineLvl w:val="1"/>
        <w:rPr>
          <w:rFonts w:ascii="仿宋" w:eastAsia="仿宋" w:hAnsi="仿宋" w:cs="仿宋"/>
          <w:b/>
          <w:bCs/>
          <w:sz w:val="30"/>
          <w:szCs w:val="30"/>
        </w:rPr>
      </w:pPr>
      <w:r>
        <w:rPr>
          <w:rFonts w:ascii="仿宋" w:eastAsia="仿宋" w:hAnsi="仿宋" w:cs="仿宋" w:hint="eastAsia"/>
          <w:b/>
          <w:bCs/>
          <w:sz w:val="30"/>
          <w:szCs w:val="30"/>
        </w:rPr>
        <w:lastRenderedPageBreak/>
        <w:t>报价清单</w:t>
      </w:r>
    </w:p>
    <w:p w14:paraId="1CB336BB" w14:textId="608D9571" w:rsidR="00F3583F" w:rsidRPr="0073756D" w:rsidRDefault="0073756D">
      <w:pPr>
        <w:spacing w:line="360" w:lineRule="auto"/>
        <w:jc w:val="center"/>
        <w:rPr>
          <w:rFonts w:ascii="仿宋" w:eastAsia="仿宋" w:hAnsi="仿宋" w:cs="仿宋"/>
          <w:b/>
          <w:bCs/>
          <w:sz w:val="30"/>
          <w:szCs w:val="30"/>
        </w:rPr>
      </w:pPr>
      <w:r>
        <w:rPr>
          <w:rFonts w:ascii="仿宋" w:eastAsia="仿宋" w:hAnsi="仿宋" w:cs="仿宋" w:hint="eastAsia"/>
          <w:b/>
          <w:bCs/>
          <w:sz w:val="30"/>
          <w:szCs w:val="30"/>
        </w:rPr>
        <w:t>报价</w:t>
      </w:r>
      <w:r w:rsidRPr="0073756D">
        <w:rPr>
          <w:rFonts w:ascii="仿宋" w:eastAsia="仿宋" w:hAnsi="仿宋" w:cs="仿宋" w:hint="eastAsia"/>
          <w:b/>
          <w:bCs/>
          <w:sz w:val="30"/>
          <w:szCs w:val="30"/>
        </w:rPr>
        <w:t>清单</w:t>
      </w:r>
    </w:p>
    <w:p w14:paraId="2074DD6F" w14:textId="77777777" w:rsidR="000F55B9" w:rsidRDefault="000F55B9" w:rsidP="0073756D">
      <w:pPr>
        <w:pStyle w:val="a0"/>
      </w:pPr>
    </w:p>
    <w:p w14:paraId="2073F29D" w14:textId="50723295" w:rsidR="0073756D" w:rsidRPr="000E0DCD" w:rsidRDefault="0073756D" w:rsidP="0073756D">
      <w:pPr>
        <w:pStyle w:val="a0"/>
        <w:rPr>
          <w:rFonts w:ascii="仿宋" w:eastAsia="仿宋" w:hAnsi="仿宋"/>
          <w:sz w:val="32"/>
          <w:szCs w:val="32"/>
        </w:rPr>
      </w:pPr>
      <w:r w:rsidRPr="000E0DCD">
        <w:rPr>
          <w:rFonts w:ascii="仿宋" w:eastAsia="仿宋" w:hAnsi="仿宋" w:hint="eastAsia"/>
          <w:sz w:val="32"/>
          <w:szCs w:val="32"/>
        </w:rPr>
        <w:t>（</w:t>
      </w:r>
      <w:r w:rsidR="000E0DCD" w:rsidRPr="000E0DCD">
        <w:rPr>
          <w:rFonts w:ascii="仿宋" w:eastAsia="仿宋" w:hAnsi="仿宋" w:hint="eastAsia"/>
          <w:sz w:val="32"/>
          <w:szCs w:val="32"/>
        </w:rPr>
        <w:t>报价人请根据项目要求自拟。报价人应详细核对本询价文件相关要求，如有遗漏造成报价失误由报价人自行负责</w:t>
      </w:r>
      <w:r w:rsidR="00956488" w:rsidRPr="000E0DCD">
        <w:rPr>
          <w:rFonts w:ascii="仿宋" w:eastAsia="仿宋" w:hAnsi="仿宋" w:hint="eastAsia"/>
          <w:sz w:val="32"/>
          <w:szCs w:val="32"/>
        </w:rPr>
        <w:t>）</w:t>
      </w:r>
    </w:p>
    <w:p w14:paraId="37D7750F" w14:textId="77777777" w:rsidR="00B374BC" w:rsidRDefault="00B374BC">
      <w:pPr>
        <w:widowControl/>
        <w:jc w:val="left"/>
        <w:rPr>
          <w:rFonts w:ascii="仿宋" w:eastAsia="仿宋" w:hAnsi="仿宋" w:cs="仿宋"/>
          <w:sz w:val="30"/>
          <w:szCs w:val="30"/>
        </w:rPr>
      </w:pPr>
      <w:r>
        <w:rPr>
          <w:rFonts w:ascii="仿宋" w:eastAsia="仿宋" w:hAnsi="仿宋" w:cs="仿宋"/>
          <w:sz w:val="30"/>
          <w:szCs w:val="30"/>
        </w:rPr>
        <w:br w:type="page"/>
      </w:r>
    </w:p>
    <w:p w14:paraId="5FB29198" w14:textId="3A7D45CB" w:rsidR="00B374BC" w:rsidRDefault="00B374BC" w:rsidP="00B374BC">
      <w:pPr>
        <w:pStyle w:val="11"/>
        <w:numPr>
          <w:ilvl w:val="0"/>
          <w:numId w:val="4"/>
        </w:numPr>
        <w:ind w:left="420" w:firstLineChars="0"/>
        <w:jc w:val="left"/>
        <w:outlineLvl w:val="1"/>
        <w:rPr>
          <w:rFonts w:ascii="仿宋" w:eastAsia="仿宋" w:hAnsi="仿宋" w:cs="仿宋"/>
          <w:b/>
          <w:bCs/>
          <w:sz w:val="30"/>
          <w:szCs w:val="30"/>
        </w:rPr>
      </w:pPr>
      <w:r w:rsidRPr="00B374BC">
        <w:rPr>
          <w:rFonts w:ascii="仿宋" w:eastAsia="仿宋" w:hAnsi="仿宋" w:cs="仿宋" w:hint="eastAsia"/>
          <w:b/>
          <w:bCs/>
          <w:sz w:val="30"/>
          <w:szCs w:val="30"/>
        </w:rPr>
        <w:lastRenderedPageBreak/>
        <w:t>现场采样和检测计划</w:t>
      </w:r>
    </w:p>
    <w:p w14:paraId="306F8CAA" w14:textId="1B885351" w:rsidR="00B374BC" w:rsidRPr="00B374BC" w:rsidRDefault="00B374BC" w:rsidP="00B374BC">
      <w:pPr>
        <w:spacing w:line="360" w:lineRule="auto"/>
        <w:jc w:val="left"/>
        <w:rPr>
          <w:rFonts w:ascii="仿宋_GB2312" w:eastAsia="仿宋_GB2312" w:hAnsi="仿宋" w:cs="仿宋"/>
          <w:b/>
          <w:bCs/>
          <w:sz w:val="30"/>
          <w:szCs w:val="30"/>
        </w:rPr>
      </w:pPr>
      <w:r w:rsidRPr="00B374BC">
        <w:rPr>
          <w:rFonts w:ascii="仿宋_GB2312" w:eastAsia="仿宋_GB2312" w:hAnsi="仿宋" w:cs="仿宋" w:hint="eastAsia"/>
          <w:b/>
          <w:bCs/>
          <w:sz w:val="30"/>
          <w:szCs w:val="30"/>
        </w:rPr>
        <w:t>备注：</w:t>
      </w:r>
      <w:r w:rsidRPr="00B374BC">
        <w:rPr>
          <w:rFonts w:ascii="仿宋_GB2312" w:eastAsia="仿宋_GB2312" w:hAnsi="宋体" w:hint="eastAsia"/>
          <w:b/>
          <w:bCs/>
          <w:sz w:val="30"/>
          <w:szCs w:val="30"/>
        </w:rPr>
        <w:t>详见word文档“现场采样和检测计划”</w:t>
      </w:r>
    </w:p>
    <w:p w14:paraId="1189ADCF" w14:textId="70CE5D1F" w:rsidR="006A0B8F" w:rsidRDefault="006A0B8F">
      <w:pPr>
        <w:widowControl/>
        <w:jc w:val="left"/>
        <w:rPr>
          <w:rFonts w:ascii="仿宋" w:eastAsia="仿宋" w:hAnsi="仿宋" w:cs="仿宋"/>
          <w:sz w:val="30"/>
          <w:szCs w:val="30"/>
        </w:rPr>
      </w:pPr>
      <w:r>
        <w:rPr>
          <w:rFonts w:ascii="仿宋" w:eastAsia="仿宋" w:hAnsi="仿宋" w:cs="仿宋"/>
          <w:sz w:val="30"/>
          <w:szCs w:val="30"/>
        </w:rPr>
        <w:br w:type="page"/>
      </w:r>
    </w:p>
    <w:p w14:paraId="73E84E7E" w14:textId="77777777" w:rsidR="00F3583F" w:rsidRDefault="0027673D">
      <w:pPr>
        <w:pStyle w:val="11"/>
        <w:numPr>
          <w:ilvl w:val="0"/>
          <w:numId w:val="4"/>
        </w:numPr>
        <w:ind w:left="420" w:firstLineChars="0" w:firstLine="0"/>
        <w:jc w:val="left"/>
        <w:outlineLvl w:val="1"/>
        <w:rPr>
          <w:rFonts w:ascii="仿宋" w:eastAsia="仿宋" w:hAnsi="仿宋" w:cs="仿宋"/>
          <w:b/>
          <w:bCs/>
          <w:sz w:val="30"/>
          <w:szCs w:val="30"/>
        </w:rPr>
      </w:pPr>
      <w:r>
        <w:rPr>
          <w:rFonts w:ascii="仿宋" w:eastAsia="仿宋" w:hAnsi="仿宋" w:cs="仿宋" w:hint="eastAsia"/>
          <w:b/>
          <w:bCs/>
          <w:sz w:val="30"/>
          <w:szCs w:val="30"/>
        </w:rPr>
        <w:lastRenderedPageBreak/>
        <w:t>法人证明</w:t>
      </w:r>
    </w:p>
    <w:p w14:paraId="32182339" w14:textId="77777777" w:rsidR="00F3583F" w:rsidRDefault="0027673D">
      <w:pPr>
        <w:spacing w:line="360" w:lineRule="auto"/>
        <w:jc w:val="center"/>
        <w:rPr>
          <w:rFonts w:ascii="仿宋" w:eastAsia="仿宋" w:hAnsi="仿宋" w:cs="仿宋"/>
          <w:b/>
          <w:bCs/>
          <w:sz w:val="30"/>
          <w:szCs w:val="30"/>
        </w:rPr>
      </w:pPr>
      <w:r>
        <w:rPr>
          <w:rFonts w:ascii="仿宋" w:eastAsia="仿宋" w:hAnsi="仿宋" w:cs="仿宋" w:hint="eastAsia"/>
          <w:b/>
          <w:bCs/>
          <w:sz w:val="30"/>
          <w:szCs w:val="30"/>
        </w:rPr>
        <w:t>法定代表人身份证明书及法定代表人身份证复印件</w:t>
      </w:r>
    </w:p>
    <w:p w14:paraId="630C0777" w14:textId="77777777" w:rsidR="00F3583F" w:rsidRDefault="00F3583F">
      <w:pPr>
        <w:spacing w:line="360" w:lineRule="auto"/>
        <w:rPr>
          <w:rFonts w:ascii="仿宋" w:eastAsia="仿宋" w:hAnsi="仿宋" w:cs="仿宋"/>
          <w:sz w:val="30"/>
          <w:szCs w:val="30"/>
        </w:rPr>
      </w:pPr>
    </w:p>
    <w:p w14:paraId="5F873E30" w14:textId="767608F8" w:rsidR="00F3583F" w:rsidRDefault="00CE13BD">
      <w:pPr>
        <w:pStyle w:val="20"/>
        <w:spacing w:line="360" w:lineRule="auto"/>
        <w:ind w:firstLineChars="0" w:firstLine="0"/>
        <w:rPr>
          <w:rFonts w:ascii="仿宋" w:eastAsia="仿宋" w:hAnsi="仿宋" w:cs="仿宋"/>
          <w:sz w:val="30"/>
          <w:szCs w:val="30"/>
        </w:rPr>
      </w:pPr>
      <w:r w:rsidRPr="00CE13BD">
        <w:rPr>
          <w:rFonts w:ascii="仿宋" w:eastAsia="仿宋" w:hAnsi="仿宋" w:cs="仿宋" w:hint="eastAsia"/>
          <w:sz w:val="30"/>
          <w:szCs w:val="30"/>
        </w:rPr>
        <w:t>东莞市新东欣环保投资有限公司</w:t>
      </w:r>
      <w:r w:rsidR="0027673D">
        <w:rPr>
          <w:rFonts w:ascii="仿宋" w:eastAsia="仿宋" w:hAnsi="仿宋" w:cs="仿宋" w:hint="eastAsia"/>
          <w:sz w:val="30"/>
          <w:szCs w:val="30"/>
        </w:rPr>
        <w:t>：</w:t>
      </w:r>
    </w:p>
    <w:p w14:paraId="6269AF19" w14:textId="77777777" w:rsidR="00F3583F" w:rsidRDefault="0027673D">
      <w:pPr>
        <w:pStyle w:val="20"/>
        <w:spacing w:line="360" w:lineRule="auto"/>
        <w:ind w:firstLine="618"/>
        <w:rPr>
          <w:rFonts w:ascii="仿宋" w:eastAsia="仿宋" w:hAnsi="仿宋" w:cs="仿宋"/>
          <w:sz w:val="30"/>
          <w:szCs w:val="30"/>
        </w:rPr>
      </w:pPr>
      <w:r>
        <w:rPr>
          <w:rFonts w:ascii="仿宋" w:eastAsia="仿宋" w:hAnsi="仿宋" w:cs="仿宋" w:hint="eastAsia"/>
          <w:sz w:val="30"/>
          <w:szCs w:val="30"/>
        </w:rPr>
        <w:t>本证明书声明：注册于</w:t>
      </w:r>
      <w:r>
        <w:rPr>
          <w:rFonts w:ascii="仿宋" w:eastAsia="仿宋" w:hAnsi="仿宋" w:cs="仿宋" w:hint="eastAsia"/>
          <w:sz w:val="30"/>
          <w:szCs w:val="30"/>
          <w:u w:val="single"/>
        </w:rPr>
        <w:t xml:space="preserve">     </w:t>
      </w:r>
      <w:r>
        <w:rPr>
          <w:rFonts w:ascii="仿宋" w:eastAsia="仿宋" w:hAnsi="仿宋" w:cs="仿宋" w:hint="eastAsia"/>
          <w:sz w:val="30"/>
          <w:szCs w:val="30"/>
        </w:rPr>
        <w:t>（国家名称）的</w:t>
      </w:r>
      <w:r>
        <w:rPr>
          <w:rFonts w:ascii="仿宋" w:eastAsia="仿宋" w:hAnsi="仿宋" w:cs="仿宋" w:hint="eastAsia"/>
          <w:sz w:val="30"/>
          <w:szCs w:val="30"/>
          <w:u w:val="single"/>
        </w:rPr>
        <w:t xml:space="preserve">　　</w:t>
      </w:r>
      <w:r>
        <w:rPr>
          <w:rFonts w:ascii="仿宋" w:eastAsia="仿宋" w:hAnsi="仿宋" w:cs="仿宋" w:hint="eastAsia"/>
          <w:sz w:val="30"/>
          <w:szCs w:val="30"/>
        </w:rPr>
        <w:t>（报价人名称）在下面签字的</w:t>
      </w:r>
      <w:r>
        <w:rPr>
          <w:rFonts w:ascii="仿宋" w:eastAsia="仿宋" w:hAnsi="仿宋" w:cs="仿宋" w:hint="eastAsia"/>
          <w:sz w:val="30"/>
          <w:szCs w:val="30"/>
          <w:u w:val="single"/>
        </w:rPr>
        <w:t xml:space="preserve">　　　　　</w:t>
      </w:r>
      <w:r>
        <w:rPr>
          <w:rFonts w:ascii="仿宋" w:eastAsia="仿宋" w:hAnsi="仿宋" w:cs="仿宋" w:hint="eastAsia"/>
          <w:sz w:val="30"/>
          <w:szCs w:val="30"/>
        </w:rPr>
        <w:t>（法定代表人姓名、职务）为本公司的合法代表人（</w:t>
      </w:r>
      <w:r>
        <w:rPr>
          <w:rFonts w:ascii="仿宋" w:eastAsia="仿宋" w:hAnsi="仿宋" w:cs="仿宋" w:hint="eastAsia"/>
          <w:b/>
          <w:bCs/>
          <w:sz w:val="30"/>
          <w:szCs w:val="30"/>
        </w:rPr>
        <w:t>须附法定代表人身份证复印件</w:t>
      </w:r>
      <w:r>
        <w:rPr>
          <w:rFonts w:ascii="仿宋" w:eastAsia="仿宋" w:hAnsi="仿宋" w:cs="仿宋" w:hint="eastAsia"/>
          <w:sz w:val="30"/>
          <w:szCs w:val="30"/>
        </w:rPr>
        <w:t>）。</w:t>
      </w:r>
    </w:p>
    <w:p w14:paraId="0B6F2EFF" w14:textId="77777777" w:rsidR="00F3583F" w:rsidRDefault="0027673D">
      <w:pPr>
        <w:spacing w:line="360" w:lineRule="auto"/>
        <w:ind w:firstLineChars="150" w:firstLine="450"/>
        <w:rPr>
          <w:rFonts w:ascii="仿宋" w:eastAsia="仿宋" w:hAnsi="仿宋" w:cs="仿宋"/>
          <w:sz w:val="30"/>
          <w:szCs w:val="30"/>
        </w:rPr>
      </w:pPr>
      <w:r>
        <w:rPr>
          <w:rFonts w:ascii="仿宋" w:eastAsia="仿宋" w:hAnsi="仿宋" w:cs="仿宋" w:hint="eastAsia"/>
          <w:sz w:val="30"/>
          <w:szCs w:val="30"/>
        </w:rPr>
        <w:t>特此证明</w:t>
      </w:r>
    </w:p>
    <w:p w14:paraId="436AA91B" w14:textId="77777777" w:rsidR="00F3583F" w:rsidRDefault="00F3583F">
      <w:pPr>
        <w:spacing w:line="360" w:lineRule="auto"/>
        <w:rPr>
          <w:rFonts w:ascii="仿宋" w:eastAsia="仿宋" w:hAnsi="仿宋" w:cs="仿宋"/>
          <w:sz w:val="30"/>
          <w:szCs w:val="30"/>
        </w:rPr>
      </w:pPr>
    </w:p>
    <w:p w14:paraId="6DE63AAF" w14:textId="77777777" w:rsidR="00F3583F" w:rsidRDefault="00F3583F">
      <w:pPr>
        <w:spacing w:line="360" w:lineRule="auto"/>
        <w:rPr>
          <w:rFonts w:ascii="仿宋" w:eastAsia="仿宋" w:hAnsi="仿宋" w:cs="仿宋"/>
          <w:sz w:val="30"/>
          <w:szCs w:val="30"/>
        </w:rPr>
      </w:pPr>
    </w:p>
    <w:p w14:paraId="34664F86" w14:textId="77777777" w:rsidR="00F3583F" w:rsidRDefault="00F3583F">
      <w:pPr>
        <w:spacing w:line="360" w:lineRule="auto"/>
        <w:rPr>
          <w:rFonts w:ascii="仿宋" w:eastAsia="仿宋" w:hAnsi="仿宋" w:cs="仿宋"/>
          <w:sz w:val="30"/>
          <w:szCs w:val="30"/>
        </w:rPr>
      </w:pPr>
    </w:p>
    <w:p w14:paraId="54059C93" w14:textId="77777777" w:rsidR="00F3583F" w:rsidRDefault="0027673D">
      <w:pPr>
        <w:spacing w:line="360" w:lineRule="auto"/>
        <w:jc w:val="left"/>
        <w:rPr>
          <w:rFonts w:ascii="仿宋" w:eastAsia="仿宋" w:hAnsi="仿宋" w:cs="仿宋"/>
          <w:sz w:val="30"/>
          <w:szCs w:val="30"/>
        </w:rPr>
      </w:pPr>
      <w:r>
        <w:rPr>
          <w:rFonts w:ascii="仿宋" w:eastAsia="仿宋" w:hAnsi="仿宋" w:cs="仿宋" w:hint="eastAsia"/>
          <w:sz w:val="30"/>
          <w:szCs w:val="30"/>
        </w:rPr>
        <w:t>报价人名称（加盖公章）：</w:t>
      </w:r>
    </w:p>
    <w:p w14:paraId="76548585" w14:textId="77777777" w:rsidR="00F3583F" w:rsidRDefault="0027673D">
      <w:pPr>
        <w:spacing w:line="360" w:lineRule="auto"/>
        <w:jc w:val="left"/>
        <w:rPr>
          <w:rFonts w:ascii="仿宋" w:eastAsia="仿宋" w:hAnsi="仿宋" w:cs="仿宋"/>
          <w:sz w:val="30"/>
          <w:szCs w:val="30"/>
        </w:rPr>
      </w:pPr>
      <w:r>
        <w:rPr>
          <w:rFonts w:ascii="仿宋" w:eastAsia="仿宋" w:hAnsi="仿宋" w:cs="仿宋" w:hint="eastAsia"/>
          <w:sz w:val="30"/>
          <w:szCs w:val="30"/>
        </w:rPr>
        <w:t>报价人地址：</w:t>
      </w:r>
    </w:p>
    <w:p w14:paraId="23934285" w14:textId="77777777" w:rsidR="00F3583F" w:rsidRDefault="0027673D">
      <w:pPr>
        <w:spacing w:line="360" w:lineRule="auto"/>
        <w:jc w:val="left"/>
        <w:rPr>
          <w:rFonts w:ascii="仿宋" w:eastAsia="仿宋" w:hAnsi="仿宋" w:cs="仿宋"/>
          <w:sz w:val="30"/>
          <w:szCs w:val="30"/>
        </w:rPr>
      </w:pPr>
      <w:r>
        <w:rPr>
          <w:rFonts w:ascii="仿宋" w:eastAsia="仿宋" w:hAnsi="仿宋" w:cs="仿宋" w:hint="eastAsia"/>
          <w:sz w:val="30"/>
          <w:szCs w:val="30"/>
        </w:rPr>
        <w:t>法定代表人（签名或盖私章）：</w:t>
      </w:r>
    </w:p>
    <w:p w14:paraId="636B9DE3" w14:textId="77777777" w:rsidR="00F3583F" w:rsidRDefault="0027673D">
      <w:pPr>
        <w:spacing w:line="360" w:lineRule="auto"/>
        <w:jc w:val="left"/>
        <w:rPr>
          <w:rFonts w:ascii="仿宋" w:eastAsia="仿宋" w:hAnsi="仿宋" w:cs="仿宋"/>
          <w:sz w:val="30"/>
          <w:szCs w:val="30"/>
        </w:rPr>
      </w:pPr>
      <w:r>
        <w:rPr>
          <w:rFonts w:ascii="仿宋" w:eastAsia="仿宋" w:hAnsi="仿宋" w:cs="仿宋" w:hint="eastAsia"/>
          <w:sz w:val="30"/>
          <w:szCs w:val="30"/>
        </w:rPr>
        <w:t>职务：</w:t>
      </w:r>
    </w:p>
    <w:p w14:paraId="329508CC" w14:textId="77777777" w:rsidR="00F3583F" w:rsidRDefault="00F3583F">
      <w:pPr>
        <w:spacing w:line="360" w:lineRule="auto"/>
        <w:rPr>
          <w:rFonts w:ascii="仿宋" w:eastAsia="仿宋" w:hAnsi="仿宋" w:cs="仿宋"/>
          <w:sz w:val="30"/>
          <w:szCs w:val="30"/>
        </w:rPr>
      </w:pPr>
    </w:p>
    <w:p w14:paraId="1A7F5334" w14:textId="77777777" w:rsidR="00F3583F" w:rsidRDefault="0027673D">
      <w:pPr>
        <w:widowControl/>
        <w:spacing w:line="360" w:lineRule="auto"/>
        <w:jc w:val="center"/>
        <w:rPr>
          <w:rFonts w:ascii="仿宋" w:eastAsia="仿宋" w:hAnsi="仿宋" w:cs="仿宋"/>
          <w:sz w:val="30"/>
          <w:szCs w:val="30"/>
        </w:rPr>
      </w:pPr>
      <w:r>
        <w:rPr>
          <w:rFonts w:ascii="仿宋" w:eastAsia="仿宋" w:hAnsi="仿宋" w:cs="仿宋" w:hint="eastAsia"/>
          <w:sz w:val="30"/>
          <w:szCs w:val="30"/>
        </w:rPr>
        <w:br w:type="page"/>
      </w:r>
      <w:bookmarkStart w:id="17" w:name="_Toc384752807"/>
    </w:p>
    <w:p w14:paraId="21A7A43F" w14:textId="77777777" w:rsidR="00F3583F" w:rsidRDefault="0027673D">
      <w:pPr>
        <w:pStyle w:val="11"/>
        <w:numPr>
          <w:ilvl w:val="0"/>
          <w:numId w:val="4"/>
        </w:numPr>
        <w:ind w:left="420" w:firstLineChars="0" w:firstLine="0"/>
        <w:jc w:val="left"/>
        <w:outlineLvl w:val="1"/>
        <w:rPr>
          <w:rFonts w:ascii="仿宋" w:eastAsia="仿宋" w:hAnsi="仿宋" w:cs="仿宋"/>
          <w:b/>
          <w:bCs/>
          <w:sz w:val="30"/>
          <w:szCs w:val="30"/>
        </w:rPr>
      </w:pPr>
      <w:r>
        <w:rPr>
          <w:rFonts w:ascii="仿宋" w:eastAsia="仿宋" w:hAnsi="仿宋" w:cs="仿宋" w:hint="eastAsia"/>
          <w:b/>
          <w:bCs/>
          <w:sz w:val="30"/>
          <w:szCs w:val="30"/>
        </w:rPr>
        <w:lastRenderedPageBreak/>
        <w:t>法人授权书</w:t>
      </w:r>
    </w:p>
    <w:p w14:paraId="3754BAC3" w14:textId="77777777" w:rsidR="00F3583F" w:rsidRDefault="0027673D">
      <w:pPr>
        <w:widowControl/>
        <w:spacing w:line="360" w:lineRule="auto"/>
        <w:jc w:val="center"/>
        <w:rPr>
          <w:rFonts w:ascii="仿宋" w:eastAsia="仿宋" w:hAnsi="仿宋" w:cs="仿宋"/>
          <w:sz w:val="30"/>
          <w:szCs w:val="30"/>
        </w:rPr>
      </w:pPr>
      <w:r>
        <w:rPr>
          <w:rFonts w:ascii="仿宋" w:eastAsia="仿宋" w:hAnsi="仿宋" w:cs="仿宋" w:hint="eastAsia"/>
          <w:b/>
          <w:sz w:val="30"/>
          <w:szCs w:val="30"/>
        </w:rPr>
        <w:t>授权委托书</w:t>
      </w:r>
      <w:bookmarkEnd w:id="17"/>
    </w:p>
    <w:p w14:paraId="488D9552" w14:textId="77777777" w:rsidR="00F3583F" w:rsidRDefault="00F3583F">
      <w:pPr>
        <w:pStyle w:val="20"/>
        <w:spacing w:line="360" w:lineRule="auto"/>
        <w:ind w:firstLineChars="0" w:firstLine="0"/>
        <w:rPr>
          <w:rFonts w:ascii="仿宋" w:eastAsia="仿宋" w:hAnsi="仿宋" w:cs="仿宋"/>
          <w:sz w:val="30"/>
          <w:szCs w:val="30"/>
        </w:rPr>
      </w:pPr>
    </w:p>
    <w:p w14:paraId="7AA63364" w14:textId="63F00930" w:rsidR="00F3583F" w:rsidRDefault="00CE13BD">
      <w:pPr>
        <w:pStyle w:val="20"/>
        <w:spacing w:line="360" w:lineRule="auto"/>
        <w:ind w:firstLineChars="0" w:firstLine="0"/>
        <w:rPr>
          <w:rFonts w:ascii="仿宋" w:eastAsia="仿宋" w:hAnsi="仿宋" w:cs="仿宋"/>
          <w:sz w:val="30"/>
          <w:szCs w:val="30"/>
        </w:rPr>
      </w:pPr>
      <w:r w:rsidRPr="00CE13BD">
        <w:rPr>
          <w:rFonts w:ascii="仿宋" w:eastAsia="仿宋" w:hAnsi="仿宋" w:cs="仿宋" w:hint="eastAsia"/>
          <w:sz w:val="30"/>
          <w:szCs w:val="30"/>
        </w:rPr>
        <w:t>东莞市新东欣环保投资有限公司</w:t>
      </w:r>
      <w:r w:rsidR="0027673D">
        <w:rPr>
          <w:rFonts w:ascii="仿宋" w:eastAsia="仿宋" w:hAnsi="仿宋" w:cs="仿宋" w:hint="eastAsia"/>
          <w:sz w:val="30"/>
          <w:szCs w:val="30"/>
        </w:rPr>
        <w:t>：</w:t>
      </w:r>
    </w:p>
    <w:p w14:paraId="550E83E7" w14:textId="46C9DECA" w:rsidR="00F3583F" w:rsidRDefault="0027673D">
      <w:pPr>
        <w:pStyle w:val="20"/>
        <w:spacing w:line="360" w:lineRule="auto"/>
        <w:ind w:firstLine="618"/>
        <w:rPr>
          <w:rFonts w:ascii="仿宋" w:eastAsia="仿宋" w:hAnsi="仿宋" w:cs="仿宋"/>
          <w:sz w:val="30"/>
          <w:szCs w:val="30"/>
        </w:rPr>
      </w:pPr>
      <w:r>
        <w:rPr>
          <w:rFonts w:ascii="仿宋" w:eastAsia="仿宋" w:hAnsi="仿宋" w:cs="仿宋" w:hint="eastAsia"/>
          <w:sz w:val="30"/>
          <w:szCs w:val="30"/>
        </w:rPr>
        <w:t>本委托书声明：在下面签字的</w:t>
      </w:r>
      <w:r>
        <w:rPr>
          <w:rFonts w:ascii="仿宋" w:eastAsia="仿宋" w:hAnsi="仿宋" w:cs="仿宋" w:hint="eastAsia"/>
          <w:sz w:val="30"/>
          <w:szCs w:val="30"/>
          <w:u w:val="single"/>
        </w:rPr>
        <w:t>（填写法定代表人姓名、职务）</w:t>
      </w:r>
      <w:r>
        <w:rPr>
          <w:rFonts w:ascii="仿宋" w:eastAsia="仿宋" w:hAnsi="仿宋" w:cs="仿宋" w:hint="eastAsia"/>
          <w:sz w:val="30"/>
          <w:szCs w:val="30"/>
        </w:rPr>
        <w:t>代表</w:t>
      </w:r>
      <w:r>
        <w:rPr>
          <w:rFonts w:ascii="仿宋" w:eastAsia="仿宋" w:hAnsi="仿宋" w:cs="仿宋" w:hint="eastAsia"/>
          <w:sz w:val="30"/>
          <w:szCs w:val="30"/>
          <w:u w:val="single"/>
        </w:rPr>
        <w:t>（填写报价人名称）</w:t>
      </w:r>
      <w:r>
        <w:rPr>
          <w:rFonts w:ascii="仿宋" w:eastAsia="仿宋" w:hAnsi="仿宋" w:cs="仿宋" w:hint="eastAsia"/>
          <w:sz w:val="30"/>
          <w:szCs w:val="30"/>
        </w:rPr>
        <w:t>委托在下面签字的</w:t>
      </w:r>
      <w:r>
        <w:rPr>
          <w:rFonts w:ascii="仿宋" w:eastAsia="仿宋" w:hAnsi="仿宋" w:cs="仿宋" w:hint="eastAsia"/>
          <w:sz w:val="30"/>
          <w:szCs w:val="30"/>
          <w:u w:val="single"/>
        </w:rPr>
        <w:t>（填写受委托人的姓名、职务）</w:t>
      </w:r>
      <w:r>
        <w:rPr>
          <w:rFonts w:ascii="仿宋" w:eastAsia="仿宋" w:hAnsi="仿宋" w:cs="仿宋" w:hint="eastAsia"/>
          <w:sz w:val="30"/>
          <w:szCs w:val="30"/>
        </w:rPr>
        <w:t>为本公司的合法代表人，就</w:t>
      </w:r>
      <w:r w:rsidR="000E0DCD" w:rsidRPr="000E0DCD">
        <w:rPr>
          <w:rFonts w:ascii="仿宋" w:eastAsia="仿宋" w:hAnsi="仿宋" w:cs="仿宋" w:hint="eastAsia"/>
          <w:color w:val="000000"/>
          <w:kern w:val="0"/>
          <w:sz w:val="30"/>
          <w:szCs w:val="30"/>
          <w:u w:val="single"/>
          <w:shd w:val="clear" w:color="auto" w:fill="FFFFFF"/>
        </w:rPr>
        <w:t>东莞市新东欣环保投资有限公司（焚烧一期）2022年职业卫生危害因素定期检测服务项目</w:t>
      </w:r>
      <w:r>
        <w:rPr>
          <w:rFonts w:ascii="仿宋" w:eastAsia="仿宋" w:hAnsi="仿宋" w:cs="仿宋" w:hint="eastAsia"/>
          <w:sz w:val="30"/>
          <w:szCs w:val="30"/>
        </w:rPr>
        <w:t>等相关服务的谈判和合同的执行，以我方的名义处理一切与之有关的事宜（相关身份证复印件须附后）。</w:t>
      </w:r>
    </w:p>
    <w:p w14:paraId="28E7296F" w14:textId="77777777" w:rsidR="00F3583F" w:rsidRDefault="00F3583F">
      <w:pPr>
        <w:pStyle w:val="20"/>
        <w:spacing w:line="360" w:lineRule="auto"/>
        <w:ind w:firstLine="618"/>
        <w:rPr>
          <w:rFonts w:ascii="仿宋" w:eastAsia="仿宋" w:hAnsi="仿宋" w:cs="仿宋"/>
          <w:sz w:val="30"/>
          <w:szCs w:val="30"/>
        </w:rPr>
      </w:pPr>
    </w:p>
    <w:p w14:paraId="472D4C1C" w14:textId="77777777" w:rsidR="00F3583F" w:rsidRDefault="0027673D">
      <w:pPr>
        <w:pStyle w:val="20"/>
        <w:spacing w:line="360" w:lineRule="auto"/>
        <w:ind w:firstLine="618"/>
        <w:rPr>
          <w:rFonts w:ascii="仿宋" w:eastAsia="仿宋" w:hAnsi="仿宋" w:cs="仿宋"/>
          <w:sz w:val="30"/>
          <w:szCs w:val="30"/>
        </w:rPr>
      </w:pPr>
      <w:r>
        <w:rPr>
          <w:rFonts w:ascii="仿宋" w:eastAsia="仿宋" w:hAnsi="仿宋" w:cs="仿宋" w:hint="eastAsia"/>
          <w:sz w:val="30"/>
          <w:szCs w:val="30"/>
        </w:rPr>
        <w:t>本委托书于</w:t>
      </w:r>
      <w:r>
        <w:rPr>
          <w:rFonts w:ascii="仿宋" w:eastAsia="仿宋" w:hAnsi="仿宋" w:cs="仿宋" w:hint="eastAsia"/>
          <w:sz w:val="30"/>
          <w:szCs w:val="30"/>
          <w:u w:val="single"/>
        </w:rPr>
        <w:t xml:space="preserve">　</w:t>
      </w:r>
      <w:r>
        <w:rPr>
          <w:rFonts w:ascii="仿宋" w:eastAsia="仿宋" w:hAnsi="仿宋" w:cs="仿宋" w:hint="eastAsia"/>
          <w:sz w:val="30"/>
          <w:szCs w:val="30"/>
        </w:rPr>
        <w:t>年</w:t>
      </w:r>
      <w:r>
        <w:rPr>
          <w:rFonts w:ascii="仿宋" w:eastAsia="仿宋" w:hAnsi="仿宋" w:cs="仿宋" w:hint="eastAsia"/>
          <w:sz w:val="30"/>
          <w:szCs w:val="30"/>
          <w:u w:val="single"/>
        </w:rPr>
        <w:t xml:space="preserve">　</w:t>
      </w:r>
      <w:r>
        <w:rPr>
          <w:rFonts w:ascii="仿宋" w:eastAsia="仿宋" w:hAnsi="仿宋" w:cs="仿宋" w:hint="eastAsia"/>
          <w:sz w:val="30"/>
          <w:szCs w:val="30"/>
        </w:rPr>
        <w:t>月</w:t>
      </w:r>
      <w:r>
        <w:rPr>
          <w:rFonts w:ascii="仿宋" w:eastAsia="仿宋" w:hAnsi="仿宋" w:cs="仿宋" w:hint="eastAsia"/>
          <w:sz w:val="30"/>
          <w:szCs w:val="30"/>
          <w:u w:val="single"/>
        </w:rPr>
        <w:t xml:space="preserve">　</w:t>
      </w:r>
      <w:r>
        <w:rPr>
          <w:rFonts w:ascii="仿宋" w:eastAsia="仿宋" w:hAnsi="仿宋" w:cs="仿宋" w:hint="eastAsia"/>
          <w:sz w:val="30"/>
          <w:szCs w:val="30"/>
        </w:rPr>
        <w:t>日至</w:t>
      </w:r>
      <w:r>
        <w:rPr>
          <w:rFonts w:ascii="仿宋" w:eastAsia="仿宋" w:hAnsi="仿宋" w:cs="仿宋" w:hint="eastAsia"/>
          <w:sz w:val="30"/>
          <w:szCs w:val="30"/>
          <w:u w:val="single"/>
        </w:rPr>
        <w:t xml:space="preserve">　</w:t>
      </w:r>
      <w:r>
        <w:rPr>
          <w:rFonts w:ascii="仿宋" w:eastAsia="仿宋" w:hAnsi="仿宋" w:cs="仿宋" w:hint="eastAsia"/>
          <w:sz w:val="30"/>
          <w:szCs w:val="30"/>
        </w:rPr>
        <w:t>年</w:t>
      </w:r>
      <w:r>
        <w:rPr>
          <w:rFonts w:ascii="仿宋" w:eastAsia="仿宋" w:hAnsi="仿宋" w:cs="仿宋" w:hint="eastAsia"/>
          <w:sz w:val="30"/>
          <w:szCs w:val="30"/>
          <w:u w:val="single"/>
        </w:rPr>
        <w:t xml:space="preserve">　</w:t>
      </w:r>
      <w:r>
        <w:rPr>
          <w:rFonts w:ascii="仿宋" w:eastAsia="仿宋" w:hAnsi="仿宋" w:cs="仿宋" w:hint="eastAsia"/>
          <w:sz w:val="30"/>
          <w:szCs w:val="30"/>
        </w:rPr>
        <w:t>月</w:t>
      </w:r>
      <w:r>
        <w:rPr>
          <w:rFonts w:ascii="仿宋" w:eastAsia="仿宋" w:hAnsi="仿宋" w:cs="仿宋" w:hint="eastAsia"/>
          <w:sz w:val="30"/>
          <w:szCs w:val="30"/>
          <w:u w:val="single"/>
        </w:rPr>
        <w:t xml:space="preserve">　</w:t>
      </w:r>
      <w:r>
        <w:rPr>
          <w:rFonts w:ascii="仿宋" w:eastAsia="仿宋" w:hAnsi="仿宋" w:cs="仿宋" w:hint="eastAsia"/>
          <w:sz w:val="30"/>
          <w:szCs w:val="30"/>
        </w:rPr>
        <w:t>日签字生效，特此声明。</w:t>
      </w:r>
    </w:p>
    <w:p w14:paraId="2FCD9E46" w14:textId="77777777" w:rsidR="00F3583F" w:rsidRDefault="00F3583F">
      <w:pPr>
        <w:pStyle w:val="20"/>
        <w:spacing w:line="360" w:lineRule="auto"/>
        <w:ind w:firstLine="618"/>
        <w:rPr>
          <w:rFonts w:ascii="仿宋" w:eastAsia="仿宋" w:hAnsi="仿宋" w:cs="仿宋"/>
          <w:sz w:val="30"/>
          <w:szCs w:val="30"/>
        </w:rPr>
      </w:pPr>
    </w:p>
    <w:p w14:paraId="7E3D9D92" w14:textId="77777777" w:rsidR="00F3583F" w:rsidRDefault="0027673D">
      <w:pPr>
        <w:pStyle w:val="20"/>
        <w:spacing w:line="360" w:lineRule="auto"/>
        <w:ind w:right="160" w:firstLineChars="0" w:firstLine="0"/>
        <w:jc w:val="left"/>
        <w:rPr>
          <w:rFonts w:ascii="仿宋" w:eastAsia="仿宋" w:hAnsi="仿宋" w:cs="仿宋"/>
          <w:sz w:val="30"/>
          <w:szCs w:val="30"/>
        </w:rPr>
      </w:pPr>
      <w:r>
        <w:rPr>
          <w:rFonts w:ascii="仿宋" w:eastAsia="仿宋" w:hAnsi="仿宋" w:cs="仿宋" w:hint="eastAsia"/>
          <w:sz w:val="30"/>
          <w:szCs w:val="30"/>
        </w:rPr>
        <w:t>报价人名称（加盖公章）：</w:t>
      </w:r>
    </w:p>
    <w:p w14:paraId="1CD2E872" w14:textId="77777777" w:rsidR="00F3583F" w:rsidRDefault="0027673D">
      <w:pPr>
        <w:pStyle w:val="20"/>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报价人地址：</w:t>
      </w:r>
    </w:p>
    <w:p w14:paraId="622C215F" w14:textId="77777777" w:rsidR="00F3583F" w:rsidRDefault="0027673D">
      <w:pPr>
        <w:pStyle w:val="20"/>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法定代表人（签字或盖章）：</w:t>
      </w:r>
    </w:p>
    <w:p w14:paraId="5209300C" w14:textId="77777777" w:rsidR="00F3583F" w:rsidRDefault="0027673D">
      <w:pPr>
        <w:pStyle w:val="20"/>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职务：</w:t>
      </w:r>
    </w:p>
    <w:p w14:paraId="458523D6" w14:textId="77777777" w:rsidR="00F3583F" w:rsidRDefault="0027673D">
      <w:pPr>
        <w:pStyle w:val="20"/>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受委托人（签字或盖章）：</w:t>
      </w:r>
    </w:p>
    <w:p w14:paraId="1FBC9CAA" w14:textId="77777777" w:rsidR="00F3583F" w:rsidRDefault="0027673D">
      <w:pPr>
        <w:pStyle w:val="20"/>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职务：</w:t>
      </w:r>
    </w:p>
    <w:p w14:paraId="21D2EA05" w14:textId="77777777" w:rsidR="00F3583F" w:rsidRDefault="0027673D">
      <w:pPr>
        <w:pStyle w:val="20"/>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日期：</w:t>
      </w:r>
    </w:p>
    <w:bookmarkEnd w:id="16"/>
    <w:p w14:paraId="33688780" w14:textId="77777777" w:rsidR="00F3583F" w:rsidRDefault="0027673D">
      <w:pPr>
        <w:pStyle w:val="11"/>
        <w:spacing w:line="360" w:lineRule="auto"/>
        <w:ind w:firstLineChars="0" w:firstLine="0"/>
        <w:jc w:val="left"/>
        <w:outlineLvl w:val="1"/>
        <w:rPr>
          <w:rFonts w:ascii="仿宋" w:eastAsia="仿宋" w:hAnsi="仿宋" w:cs="仿宋"/>
          <w:sz w:val="30"/>
          <w:szCs w:val="30"/>
        </w:rPr>
      </w:pPr>
      <w:r>
        <w:rPr>
          <w:rFonts w:ascii="仿宋" w:eastAsia="仿宋" w:hAnsi="仿宋" w:cs="仿宋" w:hint="eastAsia"/>
          <w:sz w:val="30"/>
          <w:szCs w:val="30"/>
        </w:rPr>
        <w:br w:type="page"/>
      </w:r>
    </w:p>
    <w:p w14:paraId="4C23107E" w14:textId="77777777" w:rsidR="00F3583F" w:rsidRDefault="0027673D">
      <w:pPr>
        <w:pStyle w:val="11"/>
        <w:numPr>
          <w:ilvl w:val="0"/>
          <w:numId w:val="4"/>
        </w:numPr>
        <w:ind w:left="420" w:firstLineChars="0" w:firstLine="0"/>
        <w:jc w:val="left"/>
        <w:outlineLvl w:val="1"/>
        <w:rPr>
          <w:rFonts w:ascii="仿宋" w:eastAsia="仿宋" w:hAnsi="仿宋" w:cs="仿宋"/>
          <w:b/>
          <w:bCs/>
          <w:sz w:val="30"/>
          <w:szCs w:val="30"/>
        </w:rPr>
      </w:pPr>
      <w:bookmarkStart w:id="18" w:name="OLE_LINK11"/>
      <w:r>
        <w:rPr>
          <w:rFonts w:ascii="仿宋" w:eastAsia="仿宋" w:hAnsi="仿宋" w:cs="仿宋" w:hint="eastAsia"/>
          <w:b/>
          <w:bCs/>
          <w:sz w:val="30"/>
          <w:szCs w:val="30"/>
        </w:rPr>
        <w:lastRenderedPageBreak/>
        <w:t>投标人未到场声明</w:t>
      </w:r>
    </w:p>
    <w:bookmarkEnd w:id="18"/>
    <w:p w14:paraId="783C8730" w14:textId="77777777" w:rsidR="00F3583F" w:rsidRDefault="0027673D" w:rsidP="00B374BC">
      <w:pPr>
        <w:pStyle w:val="11"/>
        <w:spacing w:line="360" w:lineRule="auto"/>
        <w:ind w:firstLineChars="0" w:firstLine="0"/>
        <w:jc w:val="center"/>
        <w:rPr>
          <w:rFonts w:ascii="仿宋" w:eastAsia="仿宋" w:hAnsi="仿宋" w:cs="仿宋"/>
          <w:b/>
          <w:sz w:val="30"/>
          <w:szCs w:val="30"/>
        </w:rPr>
      </w:pPr>
      <w:r>
        <w:rPr>
          <w:rFonts w:ascii="仿宋" w:eastAsia="仿宋" w:hAnsi="仿宋" w:cs="仿宋" w:hint="eastAsia"/>
          <w:b/>
          <w:sz w:val="30"/>
          <w:szCs w:val="30"/>
        </w:rPr>
        <w:t>投标人未到场声明</w:t>
      </w:r>
    </w:p>
    <w:p w14:paraId="451B3F56" w14:textId="03F66184" w:rsidR="00F3583F" w:rsidRDefault="00CE13BD" w:rsidP="00CE13BD">
      <w:pPr>
        <w:spacing w:line="360" w:lineRule="auto"/>
        <w:rPr>
          <w:rFonts w:ascii="仿宋" w:eastAsia="仿宋" w:hAnsi="仿宋" w:cs="仿宋"/>
          <w:sz w:val="30"/>
          <w:szCs w:val="30"/>
        </w:rPr>
      </w:pPr>
      <w:r w:rsidRPr="00CE13BD">
        <w:rPr>
          <w:rFonts w:ascii="仿宋" w:eastAsia="仿宋" w:hAnsi="仿宋" w:cs="仿宋" w:hint="eastAsia"/>
          <w:sz w:val="30"/>
          <w:szCs w:val="30"/>
        </w:rPr>
        <w:t>东莞市新东欣环保投资有限公司</w:t>
      </w:r>
      <w:r w:rsidR="0027673D">
        <w:rPr>
          <w:rFonts w:ascii="仿宋" w:eastAsia="仿宋" w:hAnsi="仿宋" w:cs="仿宋" w:hint="eastAsia"/>
          <w:sz w:val="30"/>
          <w:szCs w:val="30"/>
        </w:rPr>
        <w:t>：</w:t>
      </w:r>
    </w:p>
    <w:p w14:paraId="4159ACAB" w14:textId="5BC02F8E"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我司就参加</w:t>
      </w:r>
      <w:r w:rsidR="000E0DCD" w:rsidRPr="000E0DCD">
        <w:rPr>
          <w:rFonts w:ascii="仿宋" w:eastAsia="仿宋" w:hAnsi="仿宋" w:cs="仿宋" w:hint="eastAsia"/>
          <w:color w:val="000000"/>
          <w:kern w:val="0"/>
          <w:sz w:val="30"/>
          <w:szCs w:val="30"/>
          <w:u w:val="single"/>
          <w:shd w:val="clear" w:color="auto" w:fill="FFFFFF"/>
        </w:rPr>
        <w:t>东莞市新东欣环保投资有限公司（焚烧一期）2022年职业卫生危害因素定期检测服务项目</w:t>
      </w:r>
      <w:r>
        <w:rPr>
          <w:rFonts w:ascii="仿宋" w:eastAsia="仿宋" w:hAnsi="仿宋" w:cs="仿宋" w:hint="eastAsia"/>
          <w:sz w:val="30"/>
          <w:szCs w:val="30"/>
        </w:rPr>
        <w:t>报价工作，作出郑重说明：</w:t>
      </w:r>
    </w:p>
    <w:p w14:paraId="28420193"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我司保证报价文件及其后提供的一切材料都是真实的；</w:t>
      </w:r>
    </w:p>
    <w:p w14:paraId="07433BFF"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我司因疫情防控原因情况未能到现场参加开标工作，对开标结果不存在任何异议。</w:t>
      </w:r>
    </w:p>
    <w:p w14:paraId="39616613"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6895C8D5"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55467CBA"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0C2BD440"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087A4537"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报价人名称（加盖公章）：</w:t>
      </w:r>
    </w:p>
    <w:p w14:paraId="55BDF7AA"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法定代表人（签字或盖章）：</w:t>
      </w:r>
    </w:p>
    <w:p w14:paraId="73D326CC" w14:textId="77777777" w:rsidR="00F3583F" w:rsidRDefault="0027673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日期：</w:t>
      </w:r>
    </w:p>
    <w:p w14:paraId="06844B7C" w14:textId="77777777" w:rsidR="00F3583F" w:rsidRDefault="0027673D">
      <w:pPr>
        <w:spacing w:line="360" w:lineRule="auto"/>
        <w:rPr>
          <w:rFonts w:ascii="仿宋" w:eastAsia="仿宋" w:hAnsi="仿宋" w:cs="仿宋"/>
          <w:sz w:val="30"/>
          <w:szCs w:val="30"/>
        </w:rPr>
      </w:pPr>
      <w:r>
        <w:rPr>
          <w:rFonts w:ascii="仿宋" w:eastAsia="仿宋" w:hAnsi="仿宋" w:cs="仿宋" w:hint="eastAsia"/>
          <w:sz w:val="30"/>
          <w:szCs w:val="30"/>
        </w:rPr>
        <w:br w:type="page"/>
      </w:r>
    </w:p>
    <w:p w14:paraId="1C5092C4" w14:textId="2396AA3E" w:rsidR="00F3583F" w:rsidRDefault="0027673D">
      <w:pPr>
        <w:pStyle w:val="11"/>
        <w:numPr>
          <w:ilvl w:val="0"/>
          <w:numId w:val="4"/>
        </w:numPr>
        <w:ind w:left="420" w:firstLineChars="0" w:firstLine="0"/>
        <w:jc w:val="left"/>
        <w:outlineLvl w:val="1"/>
        <w:rPr>
          <w:rFonts w:ascii="仿宋" w:eastAsia="仿宋" w:hAnsi="仿宋" w:cs="仿宋"/>
          <w:b/>
          <w:bCs/>
          <w:sz w:val="32"/>
          <w:szCs w:val="32"/>
        </w:rPr>
      </w:pPr>
      <w:r>
        <w:rPr>
          <w:rFonts w:ascii="仿宋" w:eastAsia="仿宋" w:hAnsi="仿宋" w:cs="仿宋" w:hint="eastAsia"/>
          <w:b/>
          <w:bCs/>
          <w:sz w:val="32"/>
          <w:szCs w:val="32"/>
        </w:rPr>
        <w:lastRenderedPageBreak/>
        <w:t>合同模板</w:t>
      </w:r>
    </w:p>
    <w:p w14:paraId="709C179E" w14:textId="77777777" w:rsidR="008C4062" w:rsidRPr="00683109" w:rsidRDefault="008C4062" w:rsidP="008C4062">
      <w:pPr>
        <w:spacing w:line="360" w:lineRule="auto"/>
        <w:ind w:firstLineChars="200" w:firstLine="440"/>
        <w:rPr>
          <w:sz w:val="22"/>
        </w:rPr>
      </w:pPr>
      <w:r w:rsidRPr="00683109">
        <w:rPr>
          <w:rFonts w:hint="eastAsia"/>
          <w:sz w:val="22"/>
        </w:rPr>
        <w:t>甲方合同</w:t>
      </w:r>
      <w:r w:rsidRPr="00683109">
        <w:rPr>
          <w:sz w:val="22"/>
        </w:rPr>
        <w:t>编号：</w:t>
      </w:r>
    </w:p>
    <w:p w14:paraId="2F42FDBD" w14:textId="77777777" w:rsidR="008C4062" w:rsidRPr="00683109" w:rsidRDefault="008C4062" w:rsidP="008C4062">
      <w:pPr>
        <w:spacing w:line="360" w:lineRule="auto"/>
        <w:ind w:firstLineChars="200" w:firstLine="440"/>
        <w:rPr>
          <w:rFonts w:eastAsia="Times New Roman"/>
          <w:sz w:val="22"/>
        </w:rPr>
      </w:pPr>
      <w:r w:rsidRPr="00683109">
        <w:rPr>
          <w:rFonts w:hint="eastAsia"/>
          <w:sz w:val="22"/>
        </w:rPr>
        <w:t>乙方合同编号：</w:t>
      </w:r>
    </w:p>
    <w:p w14:paraId="380D0085" w14:textId="77777777" w:rsidR="008C4062" w:rsidRPr="00683109" w:rsidRDefault="008C4062" w:rsidP="008C4062">
      <w:pPr>
        <w:spacing w:line="600" w:lineRule="exact"/>
        <w:ind w:firstLineChars="200" w:firstLine="482"/>
        <w:jc w:val="center"/>
        <w:rPr>
          <w:rFonts w:eastAsia="Times New Roman"/>
          <w:b/>
          <w:sz w:val="24"/>
          <w:szCs w:val="24"/>
        </w:rPr>
      </w:pPr>
    </w:p>
    <w:p w14:paraId="65D9C562" w14:textId="77777777" w:rsidR="008C4062" w:rsidRPr="00683109" w:rsidRDefault="008C4062" w:rsidP="008C4062">
      <w:pPr>
        <w:spacing w:line="600" w:lineRule="exact"/>
        <w:ind w:firstLineChars="200" w:firstLine="643"/>
        <w:jc w:val="center"/>
        <w:rPr>
          <w:rFonts w:eastAsia="Times New Roman"/>
          <w:sz w:val="24"/>
          <w:szCs w:val="24"/>
        </w:rPr>
      </w:pPr>
      <w:r w:rsidRPr="00663199">
        <w:rPr>
          <w:rFonts w:eastAsia="仿宋_GB2312" w:hint="eastAsia"/>
          <w:b/>
          <w:sz w:val="32"/>
          <w:szCs w:val="32"/>
        </w:rPr>
        <w:t>东莞市新东欣环保投资有限公司（焚烧一期）</w:t>
      </w:r>
      <w:r w:rsidRPr="00663199">
        <w:rPr>
          <w:rFonts w:eastAsia="仿宋_GB2312"/>
          <w:b/>
          <w:sz w:val="32"/>
          <w:szCs w:val="32"/>
        </w:rPr>
        <w:t>2022</w:t>
      </w:r>
      <w:r w:rsidRPr="00663199">
        <w:rPr>
          <w:rFonts w:eastAsia="仿宋_GB2312"/>
          <w:b/>
          <w:sz w:val="32"/>
          <w:szCs w:val="32"/>
        </w:rPr>
        <w:t>年职业卫生危害因素定期检测服务项目</w:t>
      </w:r>
      <w:r w:rsidRPr="00683109">
        <w:rPr>
          <w:rFonts w:eastAsia="仿宋_GB2312" w:hint="eastAsia"/>
          <w:b/>
          <w:sz w:val="32"/>
          <w:szCs w:val="32"/>
        </w:rPr>
        <w:t>合同</w:t>
      </w:r>
      <w:r w:rsidRPr="00683109">
        <w:rPr>
          <w:rFonts w:eastAsia="Times New Roman"/>
          <w:sz w:val="24"/>
          <w:szCs w:val="24"/>
        </w:rPr>
        <w:t xml:space="preserve"> </w:t>
      </w:r>
    </w:p>
    <w:p w14:paraId="6E761CFC" w14:textId="77777777" w:rsidR="008C4062" w:rsidRPr="00683109" w:rsidRDefault="008C4062" w:rsidP="008C4062">
      <w:pPr>
        <w:spacing w:line="600" w:lineRule="exact"/>
        <w:ind w:firstLineChars="200" w:firstLine="480"/>
        <w:jc w:val="center"/>
        <w:rPr>
          <w:rFonts w:ascii="宋体" w:hAnsi="宋体"/>
          <w:b/>
          <w:sz w:val="32"/>
          <w:szCs w:val="32"/>
        </w:rPr>
      </w:pPr>
      <w:r w:rsidRPr="00683109">
        <w:rPr>
          <w:rFonts w:ascii="宋体" w:hAnsi="宋体"/>
          <w:sz w:val="24"/>
          <w:szCs w:val="24"/>
        </w:rPr>
        <w:t xml:space="preserve">                                                  </w:t>
      </w:r>
    </w:p>
    <w:p w14:paraId="4442EE53" w14:textId="77777777" w:rsidR="008C4062" w:rsidRPr="00683109" w:rsidRDefault="008C4062" w:rsidP="003B31A1">
      <w:pPr>
        <w:spacing w:line="360" w:lineRule="auto"/>
        <w:ind w:firstLineChars="200" w:firstLine="480"/>
        <w:contextualSpacing/>
        <w:rPr>
          <w:rFonts w:ascii="宋体" w:hAnsi="宋体"/>
          <w:bCs/>
          <w:kern w:val="0"/>
          <w:sz w:val="24"/>
          <w:szCs w:val="24"/>
        </w:rPr>
      </w:pPr>
      <w:r w:rsidRPr="00683109">
        <w:rPr>
          <w:rFonts w:ascii="宋体" w:hAnsi="宋体"/>
          <w:bCs/>
          <w:kern w:val="0"/>
          <w:sz w:val="24"/>
          <w:szCs w:val="24"/>
        </w:rPr>
        <w:t>甲方（委托方）：</w:t>
      </w:r>
      <w:r w:rsidRPr="00393B5E">
        <w:rPr>
          <w:rFonts w:ascii="宋体" w:hAnsi="宋体"/>
          <w:bCs/>
          <w:kern w:val="0"/>
          <w:sz w:val="24"/>
          <w:szCs w:val="24"/>
        </w:rPr>
        <w:t>东莞市新东欣环保投资有限公司</w:t>
      </w:r>
    </w:p>
    <w:p w14:paraId="56BDCCE1" w14:textId="77777777" w:rsidR="008C4062" w:rsidRPr="00683109" w:rsidRDefault="008C4062" w:rsidP="003B31A1">
      <w:pPr>
        <w:spacing w:line="360" w:lineRule="auto"/>
        <w:ind w:firstLineChars="200" w:firstLine="480"/>
        <w:contextualSpacing/>
        <w:rPr>
          <w:rFonts w:ascii="宋体" w:hAnsi="宋体"/>
          <w:bCs/>
          <w:kern w:val="0"/>
          <w:sz w:val="24"/>
          <w:szCs w:val="24"/>
        </w:rPr>
      </w:pPr>
      <w:r w:rsidRPr="00683109">
        <w:rPr>
          <w:rFonts w:ascii="宋体" w:hAnsi="宋体" w:hint="eastAsia"/>
          <w:bCs/>
          <w:kern w:val="0"/>
          <w:sz w:val="24"/>
          <w:szCs w:val="24"/>
        </w:rPr>
        <w:t>统一社会信用代码：</w:t>
      </w:r>
      <w:r w:rsidRPr="00393B5E">
        <w:rPr>
          <w:rFonts w:ascii="宋体" w:hAnsi="宋体"/>
          <w:bCs/>
          <w:kern w:val="0"/>
          <w:sz w:val="24"/>
          <w:szCs w:val="24"/>
        </w:rPr>
        <w:t>9144 1900 MA51 JDJJ 2N</w:t>
      </w:r>
    </w:p>
    <w:p w14:paraId="4A69AEB3" w14:textId="77777777" w:rsidR="008C4062" w:rsidRPr="00683109" w:rsidRDefault="008C4062" w:rsidP="003B31A1">
      <w:pPr>
        <w:spacing w:line="360" w:lineRule="auto"/>
        <w:ind w:firstLineChars="200" w:firstLine="480"/>
        <w:contextualSpacing/>
        <w:rPr>
          <w:rFonts w:ascii="宋体" w:hAnsi="宋体"/>
          <w:bCs/>
          <w:kern w:val="0"/>
          <w:sz w:val="24"/>
          <w:szCs w:val="24"/>
        </w:rPr>
      </w:pPr>
    </w:p>
    <w:p w14:paraId="535FF67F" w14:textId="77777777" w:rsidR="008C4062" w:rsidRPr="00683109" w:rsidRDefault="008C4062" w:rsidP="003B31A1">
      <w:pPr>
        <w:spacing w:line="360" w:lineRule="auto"/>
        <w:ind w:firstLineChars="200" w:firstLine="480"/>
        <w:contextualSpacing/>
        <w:rPr>
          <w:rFonts w:ascii="宋体" w:hAnsi="宋体" w:cs="仿宋_GB2312"/>
          <w:bCs/>
          <w:kern w:val="0"/>
          <w:sz w:val="24"/>
          <w:szCs w:val="24"/>
        </w:rPr>
      </w:pPr>
      <w:r w:rsidRPr="00683109">
        <w:rPr>
          <w:rFonts w:ascii="宋体" w:hAnsi="宋体"/>
          <w:bCs/>
          <w:kern w:val="0"/>
          <w:sz w:val="24"/>
          <w:szCs w:val="24"/>
        </w:rPr>
        <w:t>乙方（受托方）：</w:t>
      </w:r>
      <w:r w:rsidRPr="00683109">
        <w:rPr>
          <w:rFonts w:ascii="宋体" w:hAnsi="宋体" w:cs="仿宋_GB2312"/>
          <w:bCs/>
          <w:kern w:val="0"/>
          <w:sz w:val="24"/>
          <w:szCs w:val="24"/>
        </w:rPr>
        <w:t xml:space="preserve"> </w:t>
      </w:r>
    </w:p>
    <w:p w14:paraId="23804E70" w14:textId="77777777" w:rsidR="008C4062" w:rsidRPr="00683109" w:rsidRDefault="008C4062" w:rsidP="003B31A1">
      <w:pPr>
        <w:spacing w:line="360" w:lineRule="auto"/>
        <w:ind w:firstLineChars="200" w:firstLine="480"/>
        <w:contextualSpacing/>
        <w:rPr>
          <w:rFonts w:ascii="宋体" w:hAnsi="宋体"/>
          <w:bCs/>
          <w:kern w:val="0"/>
          <w:sz w:val="24"/>
          <w:szCs w:val="24"/>
        </w:rPr>
      </w:pPr>
      <w:r w:rsidRPr="00683109">
        <w:rPr>
          <w:rFonts w:ascii="宋体" w:hAnsi="宋体" w:hint="eastAsia"/>
          <w:bCs/>
          <w:kern w:val="0"/>
          <w:sz w:val="24"/>
          <w:szCs w:val="24"/>
        </w:rPr>
        <w:t>统一社会信用代码：</w:t>
      </w:r>
    </w:p>
    <w:p w14:paraId="0C4DF289" w14:textId="77777777" w:rsidR="008C4062" w:rsidRPr="00683109" w:rsidRDefault="008C4062" w:rsidP="003B31A1">
      <w:pPr>
        <w:spacing w:line="360" w:lineRule="auto"/>
        <w:ind w:firstLineChars="200" w:firstLine="560"/>
        <w:contextualSpacing/>
        <w:rPr>
          <w:rFonts w:ascii="宋体" w:hAnsi="宋体"/>
          <w:sz w:val="28"/>
        </w:rPr>
      </w:pPr>
    </w:p>
    <w:p w14:paraId="255E2F10"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根据《中华人民共和国民法典》及其他有关法律、法规，遵循平等、自愿、公平和诚实信用的原则，甲、乙双方就</w:t>
      </w:r>
      <w:r w:rsidRPr="00663199">
        <w:rPr>
          <w:rFonts w:ascii="宋体" w:hAnsi="宋体" w:hint="eastAsia"/>
          <w:sz w:val="24"/>
          <w:szCs w:val="24"/>
          <w:u w:val="single"/>
        </w:rPr>
        <w:t>东莞市新东欣环保投资有限公司（焚烧一期）</w:t>
      </w:r>
      <w:r w:rsidRPr="00663199">
        <w:rPr>
          <w:rFonts w:ascii="宋体" w:hAnsi="宋体"/>
          <w:sz w:val="24"/>
          <w:szCs w:val="24"/>
          <w:u w:val="single"/>
        </w:rPr>
        <w:t>2022年职业卫生危害因素定期检测服务项目</w:t>
      </w:r>
      <w:r w:rsidRPr="00683109">
        <w:rPr>
          <w:rFonts w:ascii="宋体" w:hAnsi="宋体" w:hint="eastAsia"/>
          <w:sz w:val="24"/>
          <w:szCs w:val="24"/>
          <w:u w:val="single"/>
        </w:rPr>
        <w:t>事</w:t>
      </w:r>
      <w:r w:rsidRPr="00683109">
        <w:rPr>
          <w:rFonts w:ascii="宋体" w:hAnsi="宋体" w:hint="eastAsia"/>
          <w:sz w:val="24"/>
          <w:szCs w:val="24"/>
        </w:rPr>
        <w:t>宜协商一致，特订立本合同，由甲、乙双方共同遵守履行。</w:t>
      </w:r>
    </w:p>
    <w:p w14:paraId="2940429E"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b/>
          <w:sz w:val="24"/>
          <w:szCs w:val="24"/>
        </w:rPr>
        <w:t>第一条</w:t>
      </w:r>
      <w:r w:rsidRPr="00683109">
        <w:rPr>
          <w:rFonts w:ascii="宋体" w:hAnsi="宋体" w:hint="eastAsia"/>
          <w:b/>
          <w:sz w:val="24"/>
          <w:szCs w:val="24"/>
        </w:rPr>
        <w:t xml:space="preserve"> 甲方委托乙方进行技术服务内容如下：</w:t>
      </w:r>
    </w:p>
    <w:p w14:paraId="21487E05" w14:textId="77777777" w:rsidR="008C4062" w:rsidRDefault="008C4062" w:rsidP="003B31A1">
      <w:pPr>
        <w:spacing w:line="360" w:lineRule="auto"/>
        <w:ind w:firstLineChars="200" w:firstLine="480"/>
        <w:contextualSpacing/>
        <w:rPr>
          <w:rFonts w:ascii="宋体" w:hAnsi="宋体"/>
          <w:sz w:val="24"/>
          <w:szCs w:val="24"/>
        </w:rPr>
      </w:pPr>
      <w:r w:rsidRPr="00663199">
        <w:rPr>
          <w:rFonts w:ascii="宋体" w:hAnsi="宋体" w:hint="eastAsia"/>
          <w:sz w:val="24"/>
          <w:szCs w:val="24"/>
        </w:rPr>
        <w:t>根据</w:t>
      </w:r>
      <w:r w:rsidRPr="00663199">
        <w:rPr>
          <w:rFonts w:ascii="宋体" w:hAnsi="宋体"/>
          <w:sz w:val="24"/>
          <w:szCs w:val="24"/>
        </w:rPr>
        <w:t>《中华人民共和国职业病防治法》</w:t>
      </w:r>
      <w:r w:rsidRPr="00663199">
        <w:rPr>
          <w:rFonts w:ascii="宋体" w:hAnsi="宋体" w:hint="eastAsia"/>
          <w:sz w:val="24"/>
          <w:szCs w:val="24"/>
        </w:rPr>
        <w:t>、《</w:t>
      </w:r>
      <w:r w:rsidRPr="00663199">
        <w:rPr>
          <w:rFonts w:ascii="宋体" w:hAnsi="宋体"/>
          <w:sz w:val="24"/>
          <w:szCs w:val="24"/>
        </w:rPr>
        <w:t>用人单位职业病危害因素定期检测管理规范</w:t>
      </w:r>
      <w:r w:rsidRPr="00663199">
        <w:rPr>
          <w:rFonts w:ascii="宋体" w:hAnsi="宋体" w:hint="eastAsia"/>
          <w:sz w:val="24"/>
          <w:szCs w:val="24"/>
        </w:rPr>
        <w:t>》等相关规定，开展焚烧一期2022年职业卫生危害因素定期检测工作，包括但不限于卫生调查、方案制定与评审、采样、职业卫生评价等，形成真实有效的职业卫生危害因素定期检测报告（包括电子版和纸质版），并协助</w:t>
      </w:r>
      <w:r>
        <w:rPr>
          <w:rFonts w:ascii="宋体" w:hAnsi="宋体" w:hint="eastAsia"/>
          <w:sz w:val="24"/>
          <w:szCs w:val="24"/>
        </w:rPr>
        <w:t>甲方</w:t>
      </w:r>
      <w:r w:rsidRPr="00663199">
        <w:rPr>
          <w:rFonts w:ascii="宋体" w:hAnsi="宋体" w:hint="eastAsia"/>
          <w:sz w:val="24"/>
          <w:szCs w:val="24"/>
        </w:rPr>
        <w:t>完成职业病危害项目系统申报工作</w:t>
      </w:r>
      <w:r>
        <w:rPr>
          <w:rFonts w:ascii="宋体" w:hAnsi="宋体" w:hint="eastAsia"/>
          <w:sz w:val="24"/>
          <w:szCs w:val="24"/>
        </w:rPr>
        <w:t>。</w:t>
      </w:r>
    </w:p>
    <w:p w14:paraId="75173864" w14:textId="77777777" w:rsidR="008C4062" w:rsidRPr="00663199" w:rsidRDefault="008C4062" w:rsidP="003B31A1">
      <w:pPr>
        <w:widowControl/>
        <w:spacing w:line="360" w:lineRule="auto"/>
        <w:ind w:firstLineChars="200" w:firstLine="480"/>
        <w:contextualSpacing/>
        <w:rPr>
          <w:rFonts w:ascii="宋体" w:hAnsi="宋体"/>
          <w:sz w:val="24"/>
          <w:szCs w:val="24"/>
        </w:rPr>
      </w:pPr>
      <w:r w:rsidRPr="00663199">
        <w:rPr>
          <w:rFonts w:ascii="宋体" w:hAnsi="宋体" w:hint="eastAsia"/>
          <w:sz w:val="24"/>
          <w:szCs w:val="24"/>
        </w:rPr>
        <w:t>检测范围：</w:t>
      </w:r>
      <w:r w:rsidRPr="00663199">
        <w:rPr>
          <w:rFonts w:ascii="宋体" w:hAnsi="宋体"/>
          <w:sz w:val="24"/>
          <w:szCs w:val="24"/>
        </w:rPr>
        <w:t>焚烧车间</w:t>
      </w:r>
      <w:r w:rsidRPr="00663199">
        <w:rPr>
          <w:rFonts w:ascii="宋体" w:hAnsi="宋体" w:hint="eastAsia"/>
          <w:sz w:val="24"/>
          <w:szCs w:val="24"/>
        </w:rPr>
        <w:t>、丙一库、预处理车间、废水车间，涵盖焚烧处理单元一期及配套设施工程的生产员工，按职责分类：焚烧车间包含工种有焚烧班长、行车工、焚烧工、尾气工、中控工；物控车间包含丙一库及预处理车间班长、叉车工；废水车间包含预处理工、污泥压滤工和蒸发主操；检测中心检测员、入厂快检员（</w:t>
      </w:r>
      <w:r w:rsidRPr="00663199">
        <w:rPr>
          <w:rFonts w:ascii="宋体" w:hAnsi="宋体"/>
          <w:sz w:val="24"/>
          <w:szCs w:val="24"/>
        </w:rPr>
        <w:t>IQC</w:t>
      </w:r>
      <w:r w:rsidRPr="00663199">
        <w:rPr>
          <w:rFonts w:ascii="宋体" w:hAnsi="宋体" w:hint="eastAsia"/>
          <w:sz w:val="24"/>
          <w:szCs w:val="24"/>
        </w:rPr>
        <w:t>），该生产员工实行三班两倒和白班制。</w:t>
      </w:r>
    </w:p>
    <w:p w14:paraId="16DB4579" w14:textId="77777777" w:rsidR="008C4062" w:rsidRPr="00663199" w:rsidRDefault="008C4062" w:rsidP="003B31A1">
      <w:pPr>
        <w:pStyle w:val="a0"/>
        <w:spacing w:after="0" w:line="360" w:lineRule="auto"/>
        <w:ind w:firstLineChars="200" w:firstLine="480"/>
        <w:contextualSpacing/>
        <w:rPr>
          <w:rFonts w:ascii="宋体" w:hAnsi="宋体"/>
          <w:sz w:val="24"/>
          <w:szCs w:val="24"/>
        </w:rPr>
      </w:pPr>
      <w:r w:rsidRPr="00663199">
        <w:rPr>
          <w:rFonts w:ascii="宋体" w:hAnsi="宋体" w:hint="eastAsia"/>
          <w:sz w:val="24"/>
          <w:szCs w:val="24"/>
        </w:rPr>
        <w:lastRenderedPageBreak/>
        <w:t>检测项目：本项目根据《东莞市海心沙资源综合利用中心绿色工业服务项目（焚烧一期）职业病危害控制效果评价报告》（</w:t>
      </w:r>
      <w:r w:rsidRPr="00663199">
        <w:rPr>
          <w:rFonts w:ascii="宋体" w:hAnsi="宋体"/>
          <w:sz w:val="24"/>
          <w:szCs w:val="24"/>
        </w:rPr>
        <w:t>GDAB.ZW[2021]-KP034</w:t>
      </w:r>
      <w:r w:rsidRPr="00663199">
        <w:rPr>
          <w:rFonts w:ascii="宋体" w:hAnsi="宋体" w:hint="eastAsia"/>
          <w:sz w:val="24"/>
          <w:szCs w:val="24"/>
        </w:rPr>
        <w:t>号）制定了检测计划，</w:t>
      </w:r>
      <w:r>
        <w:rPr>
          <w:rFonts w:ascii="宋体" w:hAnsi="宋体" w:hint="eastAsia"/>
          <w:sz w:val="24"/>
          <w:szCs w:val="24"/>
        </w:rPr>
        <w:t>乙方</w:t>
      </w:r>
      <w:r w:rsidRPr="00663199">
        <w:rPr>
          <w:rFonts w:ascii="宋体" w:hAnsi="宋体" w:hint="eastAsia"/>
          <w:sz w:val="24"/>
          <w:szCs w:val="24"/>
        </w:rPr>
        <w:t>需按照检测计划完成检测并如实记录，作为编制职业卫生危害因素定期检测报告真实有效依据，具体检测项目详见附件</w:t>
      </w:r>
      <w:r>
        <w:rPr>
          <w:rFonts w:ascii="宋体" w:hAnsi="宋体" w:hint="eastAsia"/>
          <w:sz w:val="24"/>
          <w:szCs w:val="24"/>
        </w:rPr>
        <w:t>2</w:t>
      </w:r>
      <w:r w:rsidRPr="00663199">
        <w:rPr>
          <w:rFonts w:ascii="宋体" w:hAnsi="宋体" w:hint="eastAsia"/>
          <w:sz w:val="24"/>
          <w:szCs w:val="24"/>
        </w:rPr>
        <w:t>《现场采样和检测计划》。</w:t>
      </w:r>
    </w:p>
    <w:p w14:paraId="7504F138"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第二条</w:t>
      </w:r>
      <w:r w:rsidRPr="00683109">
        <w:rPr>
          <w:rFonts w:ascii="宋体" w:hAnsi="宋体"/>
          <w:b/>
          <w:sz w:val="24"/>
          <w:szCs w:val="24"/>
        </w:rPr>
        <w:t xml:space="preserve"> 乙方应当按下列要求完成技术服务工作</w:t>
      </w:r>
    </w:p>
    <w:p w14:paraId="59A6EF5F"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w:t>
      </w:r>
      <w:r w:rsidRPr="00683109">
        <w:rPr>
          <w:rFonts w:ascii="宋体" w:hAnsi="宋体" w:hint="eastAsia"/>
          <w:sz w:val="24"/>
          <w:szCs w:val="24"/>
        </w:rPr>
        <w:t>.</w:t>
      </w:r>
      <w:r w:rsidRPr="00683109">
        <w:rPr>
          <w:rFonts w:ascii="宋体" w:hAnsi="宋体"/>
          <w:sz w:val="24"/>
          <w:szCs w:val="24"/>
        </w:rPr>
        <w:t>服务地点：</w:t>
      </w:r>
      <w:r w:rsidRPr="00683109">
        <w:rPr>
          <w:rFonts w:ascii="宋体" w:hAnsi="宋体"/>
          <w:sz w:val="24"/>
          <w:szCs w:val="24"/>
          <w:u w:val="single"/>
        </w:rPr>
        <w:t>东莞市麻涌镇海心沙岛东莞市新东欣环保投资有限公</w:t>
      </w:r>
      <w:r w:rsidRPr="00683109">
        <w:rPr>
          <w:rFonts w:ascii="仿宋" w:eastAsia="仿宋" w:hAnsi="仿宋"/>
          <w:sz w:val="28"/>
          <w:szCs w:val="28"/>
          <w:u w:val="single"/>
        </w:rPr>
        <w:t>司</w:t>
      </w:r>
      <w:r w:rsidRPr="00683109">
        <w:rPr>
          <w:rFonts w:ascii="宋体" w:hAnsi="宋体"/>
          <w:sz w:val="24"/>
          <w:szCs w:val="24"/>
        </w:rPr>
        <w:t>。</w:t>
      </w:r>
    </w:p>
    <w:p w14:paraId="7439FD6E" w14:textId="77777777" w:rsidR="008C4062" w:rsidRPr="00663199" w:rsidRDefault="008C4062" w:rsidP="003B31A1">
      <w:pPr>
        <w:pStyle w:val="a0"/>
        <w:spacing w:after="0" w:line="360" w:lineRule="auto"/>
        <w:ind w:firstLineChars="200" w:firstLine="480"/>
        <w:contextualSpacing/>
        <w:rPr>
          <w:rFonts w:ascii="宋体" w:hAnsi="宋体"/>
          <w:sz w:val="24"/>
          <w:szCs w:val="24"/>
          <w:u w:val="single"/>
        </w:rPr>
      </w:pPr>
      <w:r w:rsidRPr="00683109">
        <w:rPr>
          <w:rFonts w:ascii="宋体" w:hAnsi="宋体"/>
          <w:sz w:val="24"/>
          <w:szCs w:val="24"/>
        </w:rPr>
        <w:t>2</w:t>
      </w:r>
      <w:r w:rsidRPr="00683109">
        <w:rPr>
          <w:rFonts w:ascii="宋体" w:hAnsi="宋体" w:hint="eastAsia"/>
          <w:sz w:val="24"/>
          <w:szCs w:val="24"/>
        </w:rPr>
        <w:t>.</w:t>
      </w:r>
      <w:r w:rsidRPr="00683109">
        <w:rPr>
          <w:rFonts w:ascii="宋体" w:hAnsi="宋体"/>
          <w:sz w:val="24"/>
          <w:szCs w:val="24"/>
        </w:rPr>
        <w:t>服务期限：</w:t>
      </w:r>
      <w:r w:rsidRPr="00663199">
        <w:rPr>
          <w:rFonts w:ascii="宋体" w:hAnsi="宋体" w:hint="eastAsia"/>
          <w:sz w:val="24"/>
          <w:szCs w:val="24"/>
          <w:u w:val="single"/>
        </w:rPr>
        <w:t>签订合同起6</w:t>
      </w:r>
      <w:r w:rsidRPr="00663199">
        <w:rPr>
          <w:rFonts w:ascii="宋体" w:hAnsi="宋体"/>
          <w:sz w:val="24"/>
          <w:szCs w:val="24"/>
          <w:u w:val="single"/>
        </w:rPr>
        <w:t>0</w:t>
      </w:r>
      <w:r w:rsidRPr="00663199">
        <w:rPr>
          <w:rFonts w:ascii="宋体" w:hAnsi="宋体" w:hint="eastAsia"/>
          <w:sz w:val="24"/>
          <w:szCs w:val="24"/>
          <w:u w:val="single"/>
        </w:rPr>
        <w:t>个日历日内出具报告终稿，并协助</w:t>
      </w:r>
      <w:r>
        <w:rPr>
          <w:rFonts w:ascii="宋体" w:hAnsi="宋体" w:hint="eastAsia"/>
          <w:sz w:val="24"/>
          <w:szCs w:val="24"/>
          <w:u w:val="single"/>
        </w:rPr>
        <w:t>甲方</w:t>
      </w:r>
      <w:r w:rsidRPr="00663199">
        <w:rPr>
          <w:rFonts w:ascii="宋体" w:hAnsi="宋体" w:hint="eastAsia"/>
          <w:sz w:val="24"/>
          <w:szCs w:val="24"/>
          <w:u w:val="single"/>
        </w:rPr>
        <w:t>完成职业病危害项目系统申报工作并获批。</w:t>
      </w:r>
    </w:p>
    <w:p w14:paraId="6FBC50B5" w14:textId="77777777" w:rsidR="008C4062" w:rsidRPr="004F6540" w:rsidRDefault="008C4062" w:rsidP="003B31A1">
      <w:pPr>
        <w:spacing w:line="360" w:lineRule="auto"/>
        <w:ind w:firstLineChars="200" w:firstLine="480"/>
        <w:contextualSpacing/>
        <w:rPr>
          <w:rFonts w:ascii="宋体" w:hAnsi="宋体"/>
          <w:sz w:val="24"/>
          <w:szCs w:val="24"/>
          <w:u w:val="single"/>
        </w:rPr>
      </w:pPr>
      <w:r w:rsidRPr="00683109">
        <w:rPr>
          <w:rFonts w:ascii="宋体" w:hAnsi="宋体"/>
          <w:sz w:val="24"/>
          <w:szCs w:val="24"/>
        </w:rPr>
        <w:t>3</w:t>
      </w:r>
      <w:r w:rsidRPr="00683109">
        <w:rPr>
          <w:rFonts w:ascii="宋体" w:hAnsi="宋体" w:hint="eastAsia"/>
          <w:sz w:val="24"/>
          <w:szCs w:val="24"/>
        </w:rPr>
        <w:t>.</w:t>
      </w:r>
      <w:r w:rsidRPr="00683109">
        <w:rPr>
          <w:rFonts w:ascii="宋体" w:hAnsi="宋体"/>
          <w:sz w:val="24"/>
          <w:szCs w:val="24"/>
        </w:rPr>
        <w:t>服务进度：</w:t>
      </w:r>
      <w:r w:rsidRPr="004F6540">
        <w:rPr>
          <w:rFonts w:ascii="宋体" w:hAnsi="宋体" w:hint="eastAsia"/>
          <w:sz w:val="24"/>
          <w:szCs w:val="24"/>
          <w:u w:val="single"/>
        </w:rPr>
        <w:t>签订合同日起1</w:t>
      </w:r>
      <w:r w:rsidRPr="004F6540">
        <w:rPr>
          <w:rFonts w:ascii="宋体" w:hAnsi="宋体"/>
          <w:sz w:val="24"/>
          <w:szCs w:val="24"/>
          <w:u w:val="single"/>
        </w:rPr>
        <w:t>0</w:t>
      </w:r>
      <w:r w:rsidRPr="004F6540">
        <w:rPr>
          <w:rFonts w:ascii="宋体" w:hAnsi="宋体" w:hint="eastAsia"/>
          <w:sz w:val="24"/>
          <w:szCs w:val="24"/>
          <w:u w:val="single"/>
        </w:rPr>
        <w:t>个日历日内，乙方需编制项目工作方案，包括资料清单及项目工作计划等，在得到甲方同意后依法依规如期完成本项目；签订合同起1</w:t>
      </w:r>
      <w:r w:rsidRPr="004F6540">
        <w:rPr>
          <w:rFonts w:ascii="宋体" w:hAnsi="宋体"/>
          <w:sz w:val="24"/>
          <w:szCs w:val="24"/>
          <w:u w:val="single"/>
        </w:rPr>
        <w:t>5</w:t>
      </w:r>
      <w:r w:rsidRPr="004F6540">
        <w:rPr>
          <w:rFonts w:ascii="宋体" w:hAnsi="宋体" w:hint="eastAsia"/>
          <w:sz w:val="24"/>
          <w:szCs w:val="24"/>
          <w:u w:val="single"/>
        </w:rPr>
        <w:t>个工作日内，乙方需开展检测工作；</w:t>
      </w:r>
    </w:p>
    <w:p w14:paraId="26711163" w14:textId="77777777" w:rsidR="008C4062" w:rsidRPr="004F6540" w:rsidRDefault="008C4062" w:rsidP="003B31A1">
      <w:pPr>
        <w:pStyle w:val="a0"/>
        <w:spacing w:after="0" w:line="360" w:lineRule="auto"/>
        <w:ind w:firstLineChars="200" w:firstLine="480"/>
        <w:contextualSpacing/>
        <w:rPr>
          <w:rFonts w:ascii="宋体" w:hAnsi="宋体"/>
          <w:sz w:val="24"/>
          <w:szCs w:val="24"/>
          <w:u w:val="single"/>
        </w:rPr>
      </w:pPr>
      <w:r w:rsidRPr="00683109">
        <w:rPr>
          <w:rFonts w:ascii="宋体" w:hAnsi="宋体" w:hint="eastAsia"/>
          <w:sz w:val="24"/>
          <w:szCs w:val="24"/>
        </w:rPr>
        <w:t>4.</w:t>
      </w:r>
      <w:r>
        <w:rPr>
          <w:rFonts w:ascii="宋体" w:hAnsi="宋体" w:hint="eastAsia"/>
          <w:sz w:val="24"/>
          <w:szCs w:val="24"/>
        </w:rPr>
        <w:t>服务</w:t>
      </w:r>
      <w:r w:rsidRPr="00683109">
        <w:rPr>
          <w:rFonts w:ascii="宋体" w:hAnsi="宋体"/>
          <w:sz w:val="24"/>
          <w:szCs w:val="24"/>
        </w:rPr>
        <w:t>要求</w:t>
      </w:r>
      <w:r w:rsidRPr="00655EF5">
        <w:rPr>
          <w:rFonts w:ascii="宋体" w:hAnsi="宋体"/>
          <w:sz w:val="24"/>
          <w:szCs w:val="24"/>
        </w:rPr>
        <w:t>：</w:t>
      </w:r>
      <w:r w:rsidRPr="004F6540">
        <w:rPr>
          <w:rFonts w:ascii="宋体" w:hAnsi="宋体" w:hint="eastAsia"/>
          <w:sz w:val="24"/>
          <w:szCs w:val="24"/>
          <w:u w:val="single"/>
        </w:rPr>
        <w:t>乙方编制的职业卫</w:t>
      </w:r>
      <w:r w:rsidRPr="00655EF5">
        <w:rPr>
          <w:rFonts w:ascii="宋体" w:hAnsi="宋体" w:hint="eastAsia"/>
          <w:sz w:val="24"/>
          <w:szCs w:val="24"/>
          <w:u w:val="single"/>
        </w:rPr>
        <w:t>生危害因素定期检测报告</w:t>
      </w:r>
      <w:r>
        <w:rPr>
          <w:rFonts w:ascii="宋体" w:hAnsi="宋体" w:hint="eastAsia"/>
          <w:sz w:val="24"/>
          <w:szCs w:val="24"/>
          <w:u w:val="single"/>
        </w:rPr>
        <w:t>符合</w:t>
      </w:r>
      <w:r w:rsidRPr="004F6540">
        <w:rPr>
          <w:rFonts w:ascii="宋体" w:hAnsi="宋体"/>
          <w:sz w:val="24"/>
          <w:szCs w:val="24"/>
          <w:u w:val="single"/>
        </w:rPr>
        <w:t>《中华人民共和国职业病防治法》</w:t>
      </w:r>
      <w:r w:rsidRPr="004F6540">
        <w:rPr>
          <w:rFonts w:ascii="宋体" w:hAnsi="宋体" w:hint="eastAsia"/>
          <w:sz w:val="24"/>
          <w:szCs w:val="24"/>
          <w:u w:val="single"/>
        </w:rPr>
        <w:t>、《</w:t>
      </w:r>
      <w:r w:rsidRPr="004F6540">
        <w:rPr>
          <w:rFonts w:ascii="宋体" w:hAnsi="宋体"/>
          <w:sz w:val="24"/>
          <w:szCs w:val="24"/>
          <w:u w:val="single"/>
        </w:rPr>
        <w:t>用人单位职业病危害因素定期检测管理规范</w:t>
      </w:r>
      <w:r w:rsidRPr="004F6540">
        <w:rPr>
          <w:rFonts w:ascii="宋体" w:hAnsi="宋体" w:hint="eastAsia"/>
          <w:sz w:val="24"/>
          <w:szCs w:val="24"/>
          <w:u w:val="single"/>
        </w:rPr>
        <w:t>》等相关规定要求。</w:t>
      </w:r>
    </w:p>
    <w:p w14:paraId="5AB4D084"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第三条</w:t>
      </w:r>
      <w:r w:rsidRPr="00683109">
        <w:rPr>
          <w:rFonts w:ascii="宋体" w:hAnsi="宋体"/>
          <w:b/>
          <w:sz w:val="24"/>
          <w:szCs w:val="24"/>
        </w:rPr>
        <w:t xml:space="preserve"> 双方确定以下标准和方式对乙方提交的技术服务工作成果进行验收</w:t>
      </w:r>
    </w:p>
    <w:p w14:paraId="65B031B7" w14:textId="77777777" w:rsidR="008C4062" w:rsidRPr="00683109" w:rsidRDefault="008C4062" w:rsidP="003B31A1">
      <w:pPr>
        <w:spacing w:line="360" w:lineRule="auto"/>
        <w:ind w:firstLineChars="200" w:firstLine="480"/>
        <w:contextualSpacing/>
        <w:rPr>
          <w:rFonts w:ascii="宋体" w:hAnsi="宋体"/>
          <w:sz w:val="24"/>
          <w:szCs w:val="24"/>
        </w:rPr>
      </w:pPr>
      <w:bookmarkStart w:id="19" w:name="OLE_LINK1"/>
      <w:bookmarkStart w:id="20" w:name="_Hlk102982163"/>
      <w:r w:rsidRPr="00683109">
        <w:rPr>
          <w:rFonts w:ascii="宋体" w:hAnsi="宋体"/>
          <w:sz w:val="24"/>
          <w:szCs w:val="24"/>
        </w:rPr>
        <w:t>1</w:t>
      </w:r>
      <w:r w:rsidRPr="00683109">
        <w:rPr>
          <w:rFonts w:ascii="宋体" w:hAnsi="宋体" w:hint="eastAsia"/>
          <w:sz w:val="24"/>
          <w:szCs w:val="24"/>
        </w:rPr>
        <w:t>.</w:t>
      </w:r>
      <w:r w:rsidRPr="00683109">
        <w:rPr>
          <w:rFonts w:ascii="宋体" w:hAnsi="宋体"/>
          <w:sz w:val="24"/>
          <w:szCs w:val="24"/>
        </w:rPr>
        <w:t>乙方提交技术服务工作成果的形式：</w:t>
      </w:r>
    </w:p>
    <w:bookmarkEnd w:id="19"/>
    <w:p w14:paraId="33702A8C" w14:textId="77777777" w:rsidR="008C4062" w:rsidRPr="00683109" w:rsidRDefault="008C4062" w:rsidP="003B31A1">
      <w:pPr>
        <w:spacing w:line="360" w:lineRule="auto"/>
        <w:ind w:firstLineChars="200" w:firstLine="480"/>
        <w:contextualSpacing/>
        <w:rPr>
          <w:rFonts w:ascii="宋体" w:hAnsi="宋体"/>
          <w:sz w:val="24"/>
          <w:szCs w:val="24"/>
          <w:u w:val="single"/>
        </w:rPr>
      </w:pPr>
      <w:r w:rsidRPr="00683109">
        <w:rPr>
          <w:rFonts w:ascii="宋体" w:hAnsi="宋体" w:hint="eastAsia"/>
          <w:sz w:val="24"/>
          <w:szCs w:val="24"/>
          <w:u w:val="single"/>
        </w:rPr>
        <w:t>①</w:t>
      </w:r>
      <w:r w:rsidRPr="00AF2892">
        <w:rPr>
          <w:rFonts w:ascii="宋体" w:hAnsi="宋体" w:hint="eastAsia"/>
          <w:sz w:val="24"/>
          <w:szCs w:val="24"/>
          <w:u w:val="single"/>
        </w:rPr>
        <w:t>乙方</w:t>
      </w:r>
      <w:r w:rsidRPr="00655EF5">
        <w:rPr>
          <w:rFonts w:ascii="宋体" w:hAnsi="宋体"/>
          <w:sz w:val="24"/>
          <w:szCs w:val="24"/>
          <w:u w:val="single"/>
        </w:rPr>
        <w:t>必须应</w:t>
      </w:r>
      <w:r w:rsidRPr="00AF2892">
        <w:rPr>
          <w:rFonts w:ascii="宋体" w:hAnsi="宋体" w:hint="eastAsia"/>
          <w:sz w:val="24"/>
          <w:szCs w:val="24"/>
          <w:u w:val="single"/>
        </w:rPr>
        <w:t>甲方</w:t>
      </w:r>
      <w:r w:rsidRPr="00655EF5">
        <w:rPr>
          <w:rFonts w:ascii="宋体" w:hAnsi="宋体"/>
          <w:sz w:val="24"/>
          <w:szCs w:val="24"/>
          <w:u w:val="single"/>
        </w:rPr>
        <w:t>要求成立项目组。项目组必须专业配备齐全，具备丰富经验，各专业能独挡一面。拟派项目负责人应有相应的能力和业绩。项目负责人在项目实施过程中未经</w:t>
      </w:r>
      <w:r w:rsidRPr="00AF2892">
        <w:rPr>
          <w:rFonts w:ascii="宋体" w:hAnsi="宋体" w:hint="eastAsia"/>
          <w:sz w:val="24"/>
          <w:szCs w:val="24"/>
          <w:u w:val="single"/>
        </w:rPr>
        <w:t>甲方</w:t>
      </w:r>
      <w:r w:rsidRPr="00655EF5">
        <w:rPr>
          <w:rFonts w:ascii="宋体" w:hAnsi="宋体"/>
          <w:sz w:val="24"/>
          <w:szCs w:val="24"/>
          <w:u w:val="single"/>
        </w:rPr>
        <w:t>同意不得更改。投入人员具有良好的敬业精神和团体合作精神。</w:t>
      </w:r>
    </w:p>
    <w:p w14:paraId="711D1A5E" w14:textId="696DB802" w:rsidR="008C4062" w:rsidRPr="00683109" w:rsidRDefault="008C4062" w:rsidP="003B31A1">
      <w:pPr>
        <w:spacing w:line="360" w:lineRule="auto"/>
        <w:ind w:firstLineChars="200" w:firstLine="480"/>
        <w:contextualSpacing/>
        <w:rPr>
          <w:rFonts w:ascii="宋体" w:hAnsi="宋体"/>
          <w:sz w:val="24"/>
          <w:szCs w:val="24"/>
          <w:u w:val="single"/>
        </w:rPr>
      </w:pPr>
      <w:r w:rsidRPr="00683109">
        <w:rPr>
          <w:rFonts w:ascii="宋体" w:hAnsi="宋体" w:hint="eastAsia"/>
          <w:sz w:val="24"/>
          <w:szCs w:val="24"/>
          <w:u w:val="single"/>
        </w:rPr>
        <w:t>②编制《</w:t>
      </w:r>
      <w:r w:rsidRPr="00AF2892">
        <w:rPr>
          <w:rFonts w:ascii="宋体" w:hAnsi="宋体" w:hint="eastAsia"/>
          <w:sz w:val="24"/>
          <w:szCs w:val="24"/>
          <w:u w:val="single"/>
        </w:rPr>
        <w:t>东莞市新东欣环保投资有限公司（焚烧一期）</w:t>
      </w:r>
      <w:r w:rsidRPr="00AF2892">
        <w:rPr>
          <w:rFonts w:ascii="宋体" w:hAnsi="宋体"/>
          <w:sz w:val="24"/>
          <w:szCs w:val="24"/>
          <w:u w:val="single"/>
        </w:rPr>
        <w:t>2022年职业卫生危害因素定期检</w:t>
      </w:r>
      <w:r>
        <w:rPr>
          <w:rFonts w:ascii="宋体" w:hAnsi="宋体" w:hint="eastAsia"/>
          <w:sz w:val="24"/>
          <w:szCs w:val="24"/>
          <w:u w:val="single"/>
        </w:rPr>
        <w:t>测报告</w:t>
      </w:r>
      <w:r w:rsidRPr="00683109">
        <w:rPr>
          <w:rFonts w:ascii="宋体" w:hAnsi="宋体" w:hint="eastAsia"/>
          <w:sz w:val="24"/>
          <w:szCs w:val="24"/>
          <w:u w:val="single"/>
        </w:rPr>
        <w:t>》（含电子版和纸质版）</w:t>
      </w:r>
      <w:r w:rsidRPr="00683109">
        <w:rPr>
          <w:rFonts w:ascii="宋体" w:hAnsi="宋体"/>
          <w:sz w:val="24"/>
          <w:szCs w:val="24"/>
          <w:u w:val="single"/>
        </w:rPr>
        <w:t>。</w:t>
      </w:r>
    </w:p>
    <w:p w14:paraId="04897C5E" w14:textId="77777777" w:rsidR="008C4062" w:rsidRPr="00683109" w:rsidRDefault="008C4062" w:rsidP="003B31A1">
      <w:pPr>
        <w:spacing w:line="360" w:lineRule="auto"/>
        <w:ind w:firstLineChars="200" w:firstLine="480"/>
        <w:contextualSpacing/>
        <w:rPr>
          <w:rFonts w:ascii="宋体" w:hAnsi="宋体"/>
          <w:sz w:val="24"/>
          <w:szCs w:val="24"/>
          <w:u w:val="single"/>
        </w:rPr>
      </w:pPr>
      <w:r w:rsidRPr="00683109">
        <w:rPr>
          <w:rFonts w:ascii="宋体" w:hAnsi="宋体" w:hint="eastAsia"/>
          <w:sz w:val="24"/>
          <w:szCs w:val="24"/>
          <w:u w:val="single"/>
        </w:rPr>
        <w:t>③</w:t>
      </w:r>
      <w:r w:rsidRPr="00AF2892">
        <w:rPr>
          <w:rFonts w:ascii="宋体" w:hAnsi="宋体" w:hint="eastAsia"/>
          <w:sz w:val="24"/>
          <w:szCs w:val="24"/>
          <w:u w:val="single"/>
        </w:rPr>
        <w:t>协助甲方完成职业病危害项目系统申报工作并获批</w:t>
      </w:r>
      <w:r w:rsidRPr="00683109">
        <w:rPr>
          <w:rFonts w:ascii="宋体" w:hAnsi="宋体" w:hint="eastAsia"/>
          <w:sz w:val="24"/>
          <w:szCs w:val="24"/>
          <w:u w:val="single"/>
        </w:rPr>
        <w:t>。</w:t>
      </w:r>
    </w:p>
    <w:p w14:paraId="2974CB23"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w:t>
      </w:r>
      <w:r w:rsidRPr="00683109">
        <w:rPr>
          <w:rFonts w:ascii="宋体" w:hAnsi="宋体" w:hint="eastAsia"/>
          <w:sz w:val="24"/>
          <w:szCs w:val="24"/>
        </w:rPr>
        <w:t>.</w:t>
      </w:r>
      <w:r w:rsidRPr="00683109">
        <w:rPr>
          <w:rFonts w:ascii="宋体" w:hAnsi="宋体"/>
          <w:sz w:val="24"/>
          <w:szCs w:val="24"/>
        </w:rPr>
        <w:t xml:space="preserve">技术服务工作成果的验收标准： </w:t>
      </w:r>
    </w:p>
    <w:p w14:paraId="00A1BEE8" w14:textId="77777777" w:rsidR="008C4062" w:rsidRDefault="008C4062" w:rsidP="003B31A1">
      <w:pPr>
        <w:spacing w:line="360" w:lineRule="auto"/>
        <w:ind w:firstLineChars="200" w:firstLine="480"/>
        <w:contextualSpacing/>
        <w:rPr>
          <w:rFonts w:ascii="宋体" w:hAnsi="宋体"/>
          <w:sz w:val="24"/>
          <w:szCs w:val="24"/>
          <w:u w:val="single"/>
        </w:rPr>
      </w:pPr>
      <w:r w:rsidRPr="004F6540">
        <w:rPr>
          <w:rFonts w:ascii="宋体" w:hAnsi="宋体" w:hint="eastAsia"/>
          <w:sz w:val="24"/>
          <w:szCs w:val="24"/>
          <w:u w:val="single"/>
        </w:rPr>
        <w:t>乙方</w:t>
      </w:r>
      <w:r w:rsidRPr="00655EF5">
        <w:rPr>
          <w:rFonts w:ascii="宋体" w:hAnsi="宋体" w:hint="eastAsia"/>
          <w:sz w:val="24"/>
          <w:szCs w:val="24"/>
          <w:u w:val="single"/>
        </w:rPr>
        <w:t>按照国家法律法规开展本项目，确保检测工作符合国家标准、规范，出具的职业卫生危害因素定期检测报告真实有效，并协助</w:t>
      </w:r>
      <w:r w:rsidRPr="004F6540">
        <w:rPr>
          <w:rFonts w:ascii="宋体" w:hAnsi="宋体" w:hint="eastAsia"/>
          <w:sz w:val="24"/>
          <w:szCs w:val="24"/>
          <w:u w:val="single"/>
        </w:rPr>
        <w:t>甲方</w:t>
      </w:r>
      <w:r w:rsidRPr="00655EF5">
        <w:rPr>
          <w:rFonts w:ascii="宋体" w:hAnsi="宋体" w:hint="eastAsia"/>
          <w:sz w:val="24"/>
          <w:szCs w:val="24"/>
          <w:u w:val="single"/>
        </w:rPr>
        <w:t>完成职业病危害项目系统申报工作并获批，同时按照国家标准、规范进行符合性声明，声明符合性判断时不考虑测量不确定度的影响</w:t>
      </w:r>
      <w:r>
        <w:rPr>
          <w:rFonts w:ascii="宋体" w:hAnsi="宋体" w:hint="eastAsia"/>
          <w:sz w:val="24"/>
          <w:szCs w:val="24"/>
          <w:u w:val="single"/>
        </w:rPr>
        <w:t>。</w:t>
      </w:r>
    </w:p>
    <w:p w14:paraId="58257ECE" w14:textId="77777777" w:rsidR="008C4062" w:rsidRPr="00683109" w:rsidRDefault="008C4062" w:rsidP="003B31A1">
      <w:pPr>
        <w:spacing w:line="360" w:lineRule="auto"/>
        <w:ind w:firstLineChars="200" w:firstLine="480"/>
        <w:contextualSpacing/>
        <w:rPr>
          <w:rFonts w:ascii="宋体" w:hAnsi="宋体"/>
          <w:sz w:val="24"/>
          <w:szCs w:val="24"/>
        </w:rPr>
      </w:pPr>
      <w:r>
        <w:rPr>
          <w:rFonts w:ascii="宋体" w:hAnsi="宋体"/>
          <w:sz w:val="24"/>
          <w:szCs w:val="24"/>
        </w:rPr>
        <w:lastRenderedPageBreak/>
        <w:t>3</w:t>
      </w:r>
      <w:r w:rsidRPr="00683109">
        <w:rPr>
          <w:rFonts w:ascii="宋体" w:hAnsi="宋体" w:hint="eastAsia"/>
          <w:sz w:val="24"/>
          <w:szCs w:val="24"/>
        </w:rPr>
        <w:t>.</w:t>
      </w:r>
      <w:r w:rsidRPr="00683109">
        <w:rPr>
          <w:rFonts w:ascii="宋体" w:hAnsi="宋体"/>
          <w:sz w:val="24"/>
          <w:szCs w:val="24"/>
        </w:rPr>
        <w:t xml:space="preserve">技术服务工作验收的时间： </w:t>
      </w:r>
    </w:p>
    <w:p w14:paraId="317E8B57" w14:textId="77777777" w:rsidR="008C4062" w:rsidRDefault="008C4062" w:rsidP="003B31A1">
      <w:pPr>
        <w:spacing w:line="360" w:lineRule="auto"/>
        <w:ind w:firstLineChars="200" w:firstLine="480"/>
        <w:contextualSpacing/>
        <w:rPr>
          <w:rFonts w:ascii="宋体" w:hAnsi="宋体"/>
          <w:sz w:val="24"/>
          <w:szCs w:val="24"/>
          <w:u w:val="single"/>
        </w:rPr>
      </w:pPr>
      <w:r>
        <w:rPr>
          <w:rFonts w:ascii="宋体" w:hAnsi="宋体" w:hint="eastAsia"/>
          <w:sz w:val="24"/>
          <w:szCs w:val="24"/>
          <w:u w:val="single"/>
        </w:rPr>
        <w:t>由甲方</w:t>
      </w:r>
      <w:r w:rsidRPr="00683109">
        <w:rPr>
          <w:rFonts w:ascii="宋体" w:hAnsi="宋体" w:hint="eastAsia"/>
          <w:sz w:val="24"/>
          <w:szCs w:val="24"/>
          <w:u w:val="single"/>
        </w:rPr>
        <w:t>在</w:t>
      </w:r>
      <w:r>
        <w:rPr>
          <w:rFonts w:ascii="宋体" w:hAnsi="宋体" w:hint="eastAsia"/>
          <w:sz w:val="24"/>
          <w:szCs w:val="24"/>
          <w:u w:val="single"/>
        </w:rPr>
        <w:t>乙方提交</w:t>
      </w:r>
      <w:bookmarkStart w:id="21" w:name="_Hlk109038510"/>
      <w:r>
        <w:rPr>
          <w:rFonts w:ascii="宋体" w:hAnsi="宋体" w:hint="eastAsia"/>
          <w:sz w:val="24"/>
          <w:szCs w:val="24"/>
          <w:u w:val="single"/>
        </w:rPr>
        <w:t>报告并完成</w:t>
      </w:r>
      <w:r w:rsidRPr="00E55A52">
        <w:rPr>
          <w:rFonts w:ascii="宋体" w:hAnsi="宋体" w:hint="eastAsia"/>
          <w:sz w:val="24"/>
          <w:szCs w:val="24"/>
          <w:u w:val="single"/>
        </w:rPr>
        <w:t>职业病危害项目系统申报获批后5个工作日内组织验收。</w:t>
      </w:r>
    </w:p>
    <w:bookmarkEnd w:id="20"/>
    <w:bookmarkEnd w:id="21"/>
    <w:p w14:paraId="5EB45A20"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第四条</w:t>
      </w:r>
      <w:r w:rsidRPr="00683109">
        <w:rPr>
          <w:rFonts w:ascii="宋体" w:hAnsi="宋体"/>
          <w:b/>
          <w:sz w:val="24"/>
          <w:szCs w:val="24"/>
        </w:rPr>
        <w:t xml:space="preserve"> 甲方的权利和义务</w:t>
      </w:r>
    </w:p>
    <w:p w14:paraId="47F26F71" w14:textId="39572EC6"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w:t>
      </w:r>
      <w:r w:rsidRPr="00683109">
        <w:rPr>
          <w:rFonts w:ascii="宋体" w:hAnsi="宋体" w:hint="eastAsia"/>
          <w:sz w:val="24"/>
          <w:szCs w:val="24"/>
        </w:rPr>
        <w:t>.</w:t>
      </w:r>
      <w:r w:rsidRPr="00683109">
        <w:rPr>
          <w:rFonts w:ascii="宋体" w:hAnsi="宋体"/>
          <w:sz w:val="24"/>
          <w:szCs w:val="24"/>
        </w:rPr>
        <w:t>提供</w:t>
      </w:r>
      <w:r w:rsidRPr="00683109">
        <w:rPr>
          <w:rFonts w:ascii="宋体" w:hAnsi="宋体" w:hint="eastAsia"/>
          <w:sz w:val="24"/>
          <w:szCs w:val="24"/>
          <w:u w:val="single"/>
        </w:rPr>
        <w:t xml:space="preserve"> </w:t>
      </w:r>
      <w:r w:rsidRPr="00D40FA5">
        <w:rPr>
          <w:rFonts w:ascii="宋体" w:hAnsi="宋体" w:hint="eastAsia"/>
          <w:sz w:val="24"/>
          <w:szCs w:val="24"/>
          <w:u w:val="single"/>
        </w:rPr>
        <w:t>职业卫生危害因素定期检测服务</w:t>
      </w:r>
      <w:r w:rsidRPr="00683109">
        <w:rPr>
          <w:rFonts w:ascii="宋体" w:hAnsi="宋体"/>
          <w:sz w:val="24"/>
          <w:szCs w:val="24"/>
        </w:rPr>
        <w:t>所需的信息、资料</w:t>
      </w:r>
      <w:r>
        <w:rPr>
          <w:rFonts w:ascii="宋体" w:hAnsi="宋体" w:hint="eastAsia"/>
          <w:sz w:val="24"/>
          <w:szCs w:val="24"/>
        </w:rPr>
        <w:t>等</w:t>
      </w:r>
      <w:r w:rsidRPr="00683109">
        <w:rPr>
          <w:rFonts w:ascii="宋体" w:hAnsi="宋体"/>
          <w:sz w:val="24"/>
          <w:szCs w:val="24"/>
        </w:rPr>
        <w:t>。</w:t>
      </w:r>
    </w:p>
    <w:p w14:paraId="3AAA1885"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w:t>
      </w:r>
      <w:r w:rsidRPr="00683109">
        <w:rPr>
          <w:rFonts w:ascii="宋体" w:hAnsi="宋体" w:hint="eastAsia"/>
          <w:sz w:val="24"/>
          <w:szCs w:val="24"/>
        </w:rPr>
        <w:t>.</w:t>
      </w:r>
      <w:r w:rsidRPr="00683109">
        <w:rPr>
          <w:rFonts w:ascii="宋体" w:hAnsi="宋体"/>
          <w:sz w:val="24"/>
          <w:szCs w:val="24"/>
        </w:rPr>
        <w:t>按期验收乙方的技术服务成果，并按合同约定支付报酬。</w:t>
      </w:r>
    </w:p>
    <w:p w14:paraId="2A7B7152" w14:textId="77777777" w:rsidR="008C4062" w:rsidRPr="00683109" w:rsidRDefault="008C4062" w:rsidP="003B31A1">
      <w:pPr>
        <w:spacing w:line="360" w:lineRule="auto"/>
        <w:ind w:firstLineChars="200" w:firstLine="480"/>
        <w:contextualSpacing/>
        <w:rPr>
          <w:rFonts w:ascii="宋体" w:hAnsi="宋体"/>
          <w:b/>
          <w:sz w:val="24"/>
          <w:szCs w:val="24"/>
        </w:rPr>
      </w:pPr>
      <w:r w:rsidRPr="00683109">
        <w:rPr>
          <w:rFonts w:ascii="宋体" w:hAnsi="宋体" w:hint="eastAsia"/>
          <w:sz w:val="24"/>
          <w:szCs w:val="24"/>
        </w:rPr>
        <w:t>3</w:t>
      </w:r>
      <w:r w:rsidRPr="00683109">
        <w:rPr>
          <w:rFonts w:ascii="宋体" w:hAnsi="宋体"/>
          <w:sz w:val="24"/>
          <w:szCs w:val="24"/>
        </w:rPr>
        <w:t>.</w:t>
      </w:r>
      <w:r w:rsidRPr="00683109">
        <w:rPr>
          <w:rFonts w:ascii="宋体" w:hAnsi="宋体" w:hint="eastAsia"/>
          <w:sz w:val="24"/>
          <w:szCs w:val="24"/>
        </w:rPr>
        <w:t>如乙方须到甲方项目现场进行采样、监测或调查等，乙方自负费用</w:t>
      </w:r>
      <w:r>
        <w:rPr>
          <w:rFonts w:ascii="宋体" w:hAnsi="宋体" w:hint="eastAsia"/>
          <w:sz w:val="24"/>
          <w:szCs w:val="24"/>
        </w:rPr>
        <w:t>及工具</w:t>
      </w:r>
      <w:r w:rsidRPr="00683109">
        <w:rPr>
          <w:rFonts w:ascii="宋体" w:hAnsi="宋体" w:hint="eastAsia"/>
          <w:sz w:val="24"/>
          <w:szCs w:val="24"/>
        </w:rPr>
        <w:t>，但甲方应为乙方提供必要的工作条件</w:t>
      </w:r>
      <w:r w:rsidRPr="00683109">
        <w:rPr>
          <w:rFonts w:ascii="宋体" w:hAnsi="宋体"/>
          <w:sz w:val="24"/>
          <w:szCs w:val="24"/>
        </w:rPr>
        <w:t>。</w:t>
      </w:r>
    </w:p>
    <w:p w14:paraId="5CB729CF"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第五条</w:t>
      </w:r>
      <w:r w:rsidRPr="00683109">
        <w:rPr>
          <w:rFonts w:ascii="宋体" w:hAnsi="宋体"/>
          <w:b/>
          <w:sz w:val="24"/>
          <w:szCs w:val="24"/>
        </w:rPr>
        <w:t xml:space="preserve"> 乙方的权利和义务</w:t>
      </w:r>
    </w:p>
    <w:p w14:paraId="79CBCDED"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w:t>
      </w:r>
      <w:r w:rsidRPr="00683109">
        <w:rPr>
          <w:rFonts w:ascii="宋体" w:hAnsi="宋体" w:hint="eastAsia"/>
          <w:sz w:val="24"/>
          <w:szCs w:val="24"/>
        </w:rPr>
        <w:t>.乙方的资质必须真实有效，技术、服务能力符合国家或行业标准，能够</w:t>
      </w:r>
      <w:r w:rsidRPr="00683109">
        <w:rPr>
          <w:rFonts w:ascii="宋体" w:hAnsi="宋体"/>
          <w:sz w:val="24"/>
          <w:szCs w:val="24"/>
        </w:rPr>
        <w:t>按照合同约定的期限完成服务内容。</w:t>
      </w:r>
    </w:p>
    <w:p w14:paraId="1AA7F43C"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w:t>
      </w:r>
      <w:r w:rsidRPr="00683109">
        <w:rPr>
          <w:rFonts w:ascii="宋体" w:hAnsi="宋体" w:hint="eastAsia"/>
          <w:sz w:val="24"/>
          <w:szCs w:val="24"/>
        </w:rPr>
        <w:t>.</w:t>
      </w:r>
      <w:r w:rsidRPr="00683109">
        <w:rPr>
          <w:rFonts w:ascii="宋体" w:hAnsi="宋体"/>
          <w:sz w:val="24"/>
          <w:szCs w:val="24"/>
        </w:rPr>
        <w:t>按照团体标准制定流程，协助甲方参与标准的编制工作，保障技术服务成果文件达到技术服务条件验收的需求。</w:t>
      </w:r>
    </w:p>
    <w:p w14:paraId="38517472"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3</w:t>
      </w:r>
      <w:r w:rsidRPr="00683109">
        <w:rPr>
          <w:rFonts w:ascii="宋体" w:hAnsi="宋体" w:hint="eastAsia"/>
          <w:sz w:val="24"/>
          <w:szCs w:val="24"/>
        </w:rPr>
        <w:t>.</w:t>
      </w:r>
      <w:r w:rsidRPr="00683109">
        <w:rPr>
          <w:rFonts w:ascii="宋体" w:hAnsi="宋体"/>
          <w:sz w:val="24"/>
          <w:szCs w:val="24"/>
        </w:rPr>
        <w:t>为保证乙方有效进行技术指导服务工作，乙方有权按照约定要求甲方给予支持和协助，并根据合同约定收取服务报酬。</w:t>
      </w:r>
    </w:p>
    <w:p w14:paraId="27ECFA4E"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4.</w:t>
      </w:r>
      <w:r w:rsidRPr="00683109">
        <w:rPr>
          <w:rFonts w:ascii="宋体" w:hAnsi="宋体"/>
          <w:sz w:val="24"/>
          <w:szCs w:val="24"/>
        </w:rPr>
        <w:t>未经甲方书面同意，乙方不得将本项目分包或转包给本协议以外的第三方</w:t>
      </w:r>
      <w:r w:rsidRPr="00683109">
        <w:rPr>
          <w:rFonts w:ascii="宋体" w:hAnsi="宋体" w:hint="eastAsia"/>
          <w:sz w:val="24"/>
          <w:szCs w:val="24"/>
        </w:rPr>
        <w:t>。</w:t>
      </w:r>
    </w:p>
    <w:p w14:paraId="494B415A"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5</w:t>
      </w:r>
      <w:r w:rsidRPr="00683109">
        <w:rPr>
          <w:rFonts w:ascii="宋体" w:hAnsi="宋体" w:hint="eastAsia"/>
          <w:sz w:val="24"/>
          <w:szCs w:val="24"/>
        </w:rPr>
        <w:t>.乙</w:t>
      </w:r>
      <w:r w:rsidRPr="00683109">
        <w:rPr>
          <w:rFonts w:ascii="宋体" w:hAnsi="宋体"/>
          <w:sz w:val="24"/>
          <w:szCs w:val="24"/>
        </w:rPr>
        <w:t>方保证遵守国家法律、法规和规章制度，确保检测工作符合国家标准、规范。按国家标准、规范进行符合性声明，声明符合性判定时不考虑测量不确定度的影响。</w:t>
      </w:r>
    </w:p>
    <w:p w14:paraId="6716EA51"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第六条 资料保密</w:t>
      </w:r>
    </w:p>
    <w:p w14:paraId="75281058"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本合同签订之日起至乙方取得甲方书面同意止，乙方必须采取措施对本项目实施过程中的数据、技术文档、成果等资料保密，否则，乙方导致上述资料泄密的，乙方必须承担一切责任，乙方应向甲方支付合同金额的3</w:t>
      </w:r>
      <w:r w:rsidRPr="00683109">
        <w:rPr>
          <w:rFonts w:ascii="宋体" w:hAnsi="宋体"/>
          <w:sz w:val="24"/>
          <w:szCs w:val="24"/>
        </w:rPr>
        <w:t>0%</w:t>
      </w:r>
      <w:r w:rsidRPr="00683109">
        <w:rPr>
          <w:rFonts w:ascii="宋体" w:hAnsi="宋体" w:hint="eastAsia"/>
          <w:sz w:val="24"/>
          <w:szCs w:val="24"/>
        </w:rPr>
        <w:t>作为违约金，且应当赔偿甲方的一切损失。本合同第六条约定，不因合同终止而免除乙方的保密责任，项目完成后，乙方仍有责任对本项目的技术保密承担责任。</w:t>
      </w:r>
    </w:p>
    <w:p w14:paraId="1D0807E4"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1.未经甲方事先书面同意，乙方不得将由甲方为本合同提供的条文、规格、计划、图纸、模型、样品或资料提供给与本合同无关的任何第三方，不得将其用于履行本合同之外的其它用途</w:t>
      </w:r>
      <w:r w:rsidRPr="00683109">
        <w:rPr>
          <w:rFonts w:ascii="宋体" w:hAnsi="宋体" w:hint="eastAsia"/>
          <w:sz w:val="24"/>
          <w:szCs w:val="24"/>
        </w:rPr>
        <w:t>；未经甲方事先书面同意，乙方不得将在履行本合同中取得的数据、技术文档、成果等资料提供给与本合同无关的任何第三方。</w:t>
      </w:r>
      <w:r w:rsidRPr="00683109">
        <w:rPr>
          <w:rFonts w:ascii="宋体" w:hAnsi="宋体"/>
          <w:sz w:val="24"/>
          <w:szCs w:val="24"/>
        </w:rPr>
        <w:t>即使向与履行本合同有关的人员提供，也应注意保密并限于履行本合同所必需的范</w:t>
      </w:r>
      <w:r w:rsidRPr="00683109">
        <w:rPr>
          <w:rFonts w:ascii="宋体" w:hAnsi="宋体"/>
          <w:sz w:val="24"/>
          <w:szCs w:val="24"/>
        </w:rPr>
        <w:lastRenderedPageBreak/>
        <w:t>围。</w:t>
      </w:r>
    </w:p>
    <w:p w14:paraId="58237C7C"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2.除了合同本身之外，上款所列举的任何物件均是甲方的财产。乙方应当在完成合同后将这些物件及全部复制件还给甲方，甲方同意由乙方持有的除外。</w:t>
      </w:r>
    </w:p>
    <w:p w14:paraId="646B85E6"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第七条</w:t>
      </w:r>
      <w:r w:rsidRPr="00683109">
        <w:rPr>
          <w:rFonts w:ascii="宋体" w:hAnsi="宋体"/>
          <w:b/>
          <w:sz w:val="24"/>
          <w:szCs w:val="24"/>
        </w:rPr>
        <w:t xml:space="preserve"> 技术服务报酬及支付方式</w:t>
      </w:r>
    </w:p>
    <w:p w14:paraId="0BFCB521"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w:t>
      </w:r>
      <w:r w:rsidRPr="00683109">
        <w:rPr>
          <w:rFonts w:ascii="宋体" w:hAnsi="宋体" w:hint="eastAsia"/>
          <w:sz w:val="24"/>
          <w:szCs w:val="24"/>
        </w:rPr>
        <w:t>.</w:t>
      </w:r>
      <w:r w:rsidRPr="00683109">
        <w:rPr>
          <w:rFonts w:ascii="宋体" w:hAnsi="宋体"/>
          <w:sz w:val="24"/>
          <w:szCs w:val="24"/>
        </w:rPr>
        <w:t>技术服务费总额为：</w:t>
      </w:r>
      <w:r w:rsidRPr="00683109">
        <w:rPr>
          <w:rFonts w:ascii="宋体" w:hAnsi="宋体"/>
          <w:sz w:val="24"/>
          <w:szCs w:val="24"/>
          <w:u w:val="single"/>
        </w:rPr>
        <w:t>大写人民币</w:t>
      </w:r>
      <w:r>
        <w:rPr>
          <w:rFonts w:ascii="宋体" w:hAnsi="宋体" w:hint="eastAsia"/>
          <w:sz w:val="24"/>
          <w:szCs w:val="24"/>
          <w:u w:val="single"/>
        </w:rPr>
        <w:t>伍万元整</w:t>
      </w:r>
      <w:r w:rsidRPr="00683109">
        <w:rPr>
          <w:rFonts w:ascii="宋体" w:hAnsi="宋体"/>
          <w:sz w:val="24"/>
          <w:szCs w:val="24"/>
          <w:u w:val="single"/>
        </w:rPr>
        <w:t>（小写：</w:t>
      </w:r>
      <w:r w:rsidRPr="00683109">
        <w:rPr>
          <w:rFonts w:ascii="MS PGothic" w:eastAsia="MS PGothic" w:hAnsi="MS PGothic" w:hint="eastAsia"/>
          <w:sz w:val="24"/>
          <w:szCs w:val="24"/>
          <w:u w:val="single"/>
        </w:rPr>
        <w:t>￥</w:t>
      </w:r>
      <w:r>
        <w:rPr>
          <w:rFonts w:ascii="MS PGothic" w:hAnsi="MS PGothic"/>
          <w:sz w:val="24"/>
          <w:szCs w:val="24"/>
          <w:u w:val="single"/>
        </w:rPr>
        <w:t>0.00</w:t>
      </w:r>
      <w:r w:rsidRPr="00683109">
        <w:rPr>
          <w:rFonts w:ascii="宋体" w:hAnsi="宋体"/>
          <w:sz w:val="24"/>
          <w:szCs w:val="24"/>
          <w:u w:val="single"/>
        </w:rPr>
        <w:t>元</w:t>
      </w:r>
      <w:r w:rsidRPr="00683109">
        <w:rPr>
          <w:rFonts w:ascii="宋体" w:hAnsi="宋体"/>
          <w:sz w:val="24"/>
          <w:szCs w:val="24"/>
        </w:rPr>
        <w:t>）。</w:t>
      </w:r>
      <w:r w:rsidRPr="00683109">
        <w:rPr>
          <w:rFonts w:ascii="宋体" w:hAnsi="宋体" w:hint="eastAsia"/>
          <w:sz w:val="24"/>
          <w:szCs w:val="24"/>
        </w:rPr>
        <w:t>其中：增值税税率为</w:t>
      </w:r>
      <w:r>
        <w:rPr>
          <w:rFonts w:ascii="宋体" w:hAnsi="宋体" w:hint="eastAsia"/>
          <w:sz w:val="24"/>
          <w:szCs w:val="24"/>
        </w:rPr>
        <w:t xml:space="preserve"> </w:t>
      </w:r>
      <w:r>
        <w:rPr>
          <w:rFonts w:ascii="宋体" w:hAnsi="宋体"/>
          <w:sz w:val="24"/>
          <w:szCs w:val="24"/>
        </w:rPr>
        <w:t xml:space="preserve"> </w:t>
      </w:r>
      <w:r w:rsidRPr="00683109">
        <w:rPr>
          <w:rFonts w:ascii="宋体" w:hAnsi="宋体"/>
          <w:sz w:val="24"/>
          <w:szCs w:val="24"/>
          <w:u w:val="single"/>
        </w:rPr>
        <w:t>%</w:t>
      </w:r>
      <w:r w:rsidRPr="00683109">
        <w:rPr>
          <w:rFonts w:ascii="宋体" w:hAnsi="宋体"/>
          <w:sz w:val="24"/>
          <w:szCs w:val="24"/>
        </w:rPr>
        <w:t>，税金为</w:t>
      </w:r>
      <w:r w:rsidRPr="00683109">
        <w:rPr>
          <w:rFonts w:ascii="MS PGothic" w:eastAsia="MS PGothic" w:hAnsi="MS PGothic" w:hint="eastAsia"/>
          <w:sz w:val="24"/>
          <w:szCs w:val="24"/>
          <w:u w:val="single"/>
        </w:rPr>
        <w:t>￥</w:t>
      </w:r>
      <w:r>
        <w:rPr>
          <w:rFonts w:ascii="MS PGothic" w:hAnsi="MS PGothic" w:hint="eastAsia"/>
          <w:sz w:val="24"/>
          <w:szCs w:val="24"/>
          <w:u w:val="single"/>
        </w:rPr>
        <w:t xml:space="preserve"> </w:t>
      </w:r>
      <w:r>
        <w:rPr>
          <w:rFonts w:ascii="MS PGothic" w:hAnsi="MS PGothic"/>
          <w:sz w:val="24"/>
          <w:szCs w:val="24"/>
          <w:u w:val="single"/>
        </w:rPr>
        <w:t xml:space="preserve">   0.00</w:t>
      </w:r>
      <w:r w:rsidRPr="00683109">
        <w:rPr>
          <w:rFonts w:ascii="宋体" w:hAnsi="宋体"/>
          <w:sz w:val="24"/>
          <w:szCs w:val="24"/>
        </w:rPr>
        <w:t>元，不含税总额</w:t>
      </w:r>
      <w:r w:rsidRPr="00683109">
        <w:rPr>
          <w:rFonts w:ascii="宋体" w:hAnsi="宋体"/>
          <w:sz w:val="24"/>
          <w:szCs w:val="24"/>
          <w:u w:val="single"/>
        </w:rPr>
        <w:t>为</w:t>
      </w:r>
      <w:r w:rsidRPr="00683109">
        <w:rPr>
          <w:rFonts w:ascii="MS PGothic" w:eastAsia="MS PGothic" w:hAnsi="MS PGothic" w:hint="eastAsia"/>
          <w:sz w:val="24"/>
          <w:szCs w:val="24"/>
          <w:u w:val="single"/>
        </w:rPr>
        <w:t>￥</w:t>
      </w:r>
      <w:r>
        <w:rPr>
          <w:rFonts w:ascii="MS PGothic" w:hAnsi="MS PGothic" w:hint="eastAsia"/>
          <w:sz w:val="24"/>
          <w:szCs w:val="24"/>
          <w:u w:val="single"/>
        </w:rPr>
        <w:t xml:space="preserve"> </w:t>
      </w:r>
      <w:r>
        <w:rPr>
          <w:rFonts w:ascii="MS PGothic" w:hAnsi="MS PGothic"/>
          <w:sz w:val="24"/>
          <w:szCs w:val="24"/>
          <w:u w:val="single"/>
        </w:rPr>
        <w:t xml:space="preserve">   </w:t>
      </w:r>
      <w:r>
        <w:rPr>
          <w:rFonts w:ascii="宋体" w:hAnsi="宋体"/>
          <w:sz w:val="24"/>
          <w:szCs w:val="24"/>
          <w:u w:val="single"/>
        </w:rPr>
        <w:t xml:space="preserve">.  </w:t>
      </w:r>
      <w:r w:rsidRPr="00683109">
        <w:rPr>
          <w:rFonts w:ascii="宋体" w:hAnsi="宋体"/>
          <w:sz w:val="24"/>
          <w:szCs w:val="24"/>
          <w:u w:val="single"/>
        </w:rPr>
        <w:t>元</w:t>
      </w:r>
      <w:r w:rsidRPr="00683109">
        <w:rPr>
          <w:rFonts w:ascii="宋体" w:hAnsi="宋体"/>
          <w:sz w:val="24"/>
          <w:szCs w:val="24"/>
        </w:rPr>
        <w:t>。本项目报价已包含</w:t>
      </w:r>
      <w:r w:rsidRPr="00287D91">
        <w:rPr>
          <w:rFonts w:ascii="宋体" w:hAnsi="宋体" w:hint="eastAsia"/>
          <w:sz w:val="24"/>
          <w:szCs w:val="24"/>
        </w:rPr>
        <w:t>卫生学调查费、方案制定、项目检测、职业卫生评价、编制检测报告费用、人工费、差旅费等项目过程中产生的一切费用</w:t>
      </w:r>
      <w:r>
        <w:rPr>
          <w:rFonts w:ascii="宋体" w:hAnsi="宋体" w:hint="eastAsia"/>
          <w:sz w:val="24"/>
          <w:szCs w:val="24"/>
        </w:rPr>
        <w:t>，</w:t>
      </w:r>
      <w:r w:rsidRPr="00287D91">
        <w:rPr>
          <w:rFonts w:ascii="宋体" w:hAnsi="宋体" w:hint="eastAsia"/>
          <w:sz w:val="24"/>
          <w:szCs w:val="24"/>
        </w:rPr>
        <w:t>最终结算时不做调整</w:t>
      </w:r>
      <w:r w:rsidRPr="00683109">
        <w:rPr>
          <w:rFonts w:ascii="宋体" w:hAnsi="宋体"/>
          <w:sz w:val="24"/>
          <w:szCs w:val="24"/>
        </w:rPr>
        <w:t>，甲方不承担其他额外费用。各项子项目费用详见附件《报价清单》。</w:t>
      </w:r>
    </w:p>
    <w:p w14:paraId="78BD6E07"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w:t>
      </w:r>
      <w:r w:rsidRPr="00683109">
        <w:rPr>
          <w:rFonts w:ascii="宋体" w:hAnsi="宋体" w:hint="eastAsia"/>
          <w:sz w:val="24"/>
          <w:szCs w:val="24"/>
        </w:rPr>
        <w:t>.</w:t>
      </w:r>
      <w:r w:rsidRPr="00683109">
        <w:rPr>
          <w:rFonts w:ascii="宋体" w:hAnsi="宋体"/>
          <w:sz w:val="24"/>
          <w:szCs w:val="24"/>
        </w:rPr>
        <w:t>支付方式</w:t>
      </w:r>
    </w:p>
    <w:p w14:paraId="163307D8"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w:t>
      </w:r>
      <w:r w:rsidRPr="00683109">
        <w:rPr>
          <w:rFonts w:ascii="宋体" w:hAnsi="宋体" w:hint="eastAsia"/>
          <w:sz w:val="24"/>
          <w:szCs w:val="24"/>
        </w:rPr>
        <w:t>）</w:t>
      </w:r>
      <w:r w:rsidRPr="00287D91">
        <w:rPr>
          <w:rFonts w:ascii="宋体" w:hAnsi="宋体" w:hint="eastAsia"/>
          <w:sz w:val="24"/>
          <w:szCs w:val="24"/>
        </w:rPr>
        <w:t>合同签订完成后，乙方提交有效的增值税专用发票和请款资料，甲方在收到上述有效资料的3</w:t>
      </w:r>
      <w:r w:rsidRPr="00287D91">
        <w:rPr>
          <w:rFonts w:ascii="宋体" w:hAnsi="宋体"/>
          <w:sz w:val="24"/>
          <w:szCs w:val="24"/>
        </w:rPr>
        <w:t>0</w:t>
      </w:r>
      <w:r w:rsidRPr="00287D91">
        <w:rPr>
          <w:rFonts w:ascii="宋体" w:hAnsi="宋体" w:hint="eastAsia"/>
          <w:sz w:val="24"/>
          <w:szCs w:val="24"/>
        </w:rPr>
        <w:t>个日历日内支付至合同款2</w:t>
      </w:r>
      <w:r w:rsidRPr="00287D91">
        <w:rPr>
          <w:rFonts w:ascii="宋体" w:hAnsi="宋体"/>
          <w:sz w:val="24"/>
          <w:szCs w:val="24"/>
        </w:rPr>
        <w:t>0%</w:t>
      </w:r>
      <w:r w:rsidRPr="00287D91">
        <w:rPr>
          <w:rFonts w:ascii="宋体" w:hAnsi="宋体" w:hint="eastAsia"/>
          <w:sz w:val="24"/>
          <w:szCs w:val="24"/>
        </w:rPr>
        <w:t>。</w:t>
      </w:r>
    </w:p>
    <w:p w14:paraId="3EC0A257" w14:textId="77777777" w:rsidR="008C4062" w:rsidRPr="00287D91"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（2）</w:t>
      </w:r>
      <w:r w:rsidRPr="00287D91">
        <w:rPr>
          <w:rFonts w:ascii="宋体" w:hAnsi="宋体" w:hint="eastAsia"/>
          <w:sz w:val="24"/>
          <w:szCs w:val="24"/>
        </w:rPr>
        <w:t>乙方完成提交报告并通过验收后，乙方提交有效的增值税专用发票和请款资料，甲方在收到上述有效资料的3</w:t>
      </w:r>
      <w:r w:rsidRPr="00287D91">
        <w:rPr>
          <w:rFonts w:ascii="宋体" w:hAnsi="宋体"/>
          <w:sz w:val="24"/>
          <w:szCs w:val="24"/>
        </w:rPr>
        <w:t>0</w:t>
      </w:r>
      <w:r w:rsidRPr="00287D91">
        <w:rPr>
          <w:rFonts w:ascii="宋体" w:hAnsi="宋体" w:hint="eastAsia"/>
          <w:sz w:val="24"/>
          <w:szCs w:val="24"/>
        </w:rPr>
        <w:t>个日历日内支付至合同款1</w:t>
      </w:r>
      <w:r w:rsidRPr="00287D91">
        <w:rPr>
          <w:rFonts w:ascii="宋体" w:hAnsi="宋体"/>
          <w:sz w:val="24"/>
          <w:szCs w:val="24"/>
        </w:rPr>
        <w:t>00%</w:t>
      </w:r>
      <w:r w:rsidRPr="00287D91">
        <w:rPr>
          <w:rFonts w:ascii="宋体" w:hAnsi="宋体" w:hint="eastAsia"/>
          <w:sz w:val="24"/>
          <w:szCs w:val="24"/>
        </w:rPr>
        <w:t>。</w:t>
      </w:r>
    </w:p>
    <w:p w14:paraId="7F20B845"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w:t>
      </w:r>
      <w:r>
        <w:rPr>
          <w:rFonts w:ascii="宋体" w:hAnsi="宋体"/>
          <w:sz w:val="24"/>
          <w:szCs w:val="24"/>
        </w:rPr>
        <w:t>3</w:t>
      </w:r>
      <w:r w:rsidRPr="00683109">
        <w:rPr>
          <w:rFonts w:ascii="宋体" w:hAnsi="宋体"/>
          <w:sz w:val="24"/>
          <w:szCs w:val="24"/>
        </w:rPr>
        <w:t>）乙方请款前需向甲方提供请款材料和开具合法有效等额的增值税专用发票，否则甲方有权拒绝付款。</w:t>
      </w:r>
    </w:p>
    <w:p w14:paraId="254A3903"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3.履约保证金：乙方</w:t>
      </w:r>
      <w:r w:rsidRPr="00683109">
        <w:rPr>
          <w:rFonts w:ascii="宋体" w:hAnsi="宋体" w:hint="eastAsia"/>
          <w:sz w:val="24"/>
          <w:szCs w:val="24"/>
        </w:rPr>
        <w:t>前期缴纳的报价保证金</w:t>
      </w:r>
      <w:r w:rsidRPr="00683109">
        <w:rPr>
          <w:rFonts w:ascii="MS PGothic" w:eastAsia="MS PGothic" w:hAnsi="MS PGothic" w:hint="eastAsia"/>
          <w:sz w:val="24"/>
          <w:szCs w:val="24"/>
        </w:rPr>
        <w:t>￥</w:t>
      </w:r>
      <w:r>
        <w:rPr>
          <w:rFonts w:ascii="宋体" w:hAnsi="宋体" w:hint="eastAsia"/>
          <w:sz w:val="24"/>
          <w:szCs w:val="24"/>
        </w:rPr>
        <w:t>XXX</w:t>
      </w:r>
      <w:r w:rsidRPr="00683109">
        <w:rPr>
          <w:rFonts w:ascii="宋体" w:hAnsi="宋体"/>
          <w:sz w:val="24"/>
          <w:szCs w:val="24"/>
        </w:rPr>
        <w:t>0.00</w:t>
      </w:r>
      <w:r w:rsidRPr="00683109">
        <w:rPr>
          <w:rFonts w:ascii="宋体" w:hAnsi="宋体" w:hint="eastAsia"/>
          <w:sz w:val="24"/>
          <w:szCs w:val="24"/>
        </w:rPr>
        <w:t>元在签订合同后转为履约保证金，并作为乙方</w:t>
      </w:r>
      <w:r w:rsidRPr="00683109">
        <w:rPr>
          <w:rFonts w:ascii="宋体" w:hAnsi="宋体"/>
          <w:sz w:val="24"/>
          <w:szCs w:val="24"/>
        </w:rPr>
        <w:t>在履约过程中违约金或罚款的扣罚来源之一；</w:t>
      </w:r>
      <w:r w:rsidRPr="00683109">
        <w:rPr>
          <w:rFonts w:ascii="宋体" w:hAnsi="宋体" w:hint="eastAsia"/>
          <w:sz w:val="24"/>
          <w:szCs w:val="24"/>
        </w:rPr>
        <w:t>若本合同因乙方违约导致提前终止或解除，甲方有权没收履约保证金，乙方不得以任何理由要求甲方退回相关款项。</w:t>
      </w:r>
      <w:r w:rsidRPr="00683109">
        <w:rPr>
          <w:rFonts w:ascii="宋体" w:hAnsi="宋体"/>
          <w:sz w:val="24"/>
          <w:szCs w:val="24"/>
        </w:rPr>
        <w:t>履约保证金返还申请时间为</w:t>
      </w:r>
      <w:r>
        <w:rPr>
          <w:rFonts w:ascii="宋体" w:hAnsi="宋体" w:hint="eastAsia"/>
          <w:sz w:val="24"/>
          <w:szCs w:val="24"/>
        </w:rPr>
        <w:t>验收合格</w:t>
      </w:r>
      <w:r w:rsidRPr="00683109">
        <w:rPr>
          <w:rFonts w:ascii="宋体" w:hAnsi="宋体" w:hint="eastAsia"/>
          <w:sz w:val="24"/>
          <w:szCs w:val="24"/>
        </w:rPr>
        <w:t>之日，</w:t>
      </w:r>
      <w:r w:rsidRPr="00683109">
        <w:rPr>
          <w:rFonts w:ascii="宋体" w:hAnsi="宋体"/>
          <w:sz w:val="24"/>
          <w:szCs w:val="24"/>
        </w:rPr>
        <w:t>乙方在没有任何违约的情况下提交退款申请，收到乙方申请后30个日历日内，甲方一次性无息退回。</w:t>
      </w:r>
    </w:p>
    <w:p w14:paraId="2B79EB01"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4</w:t>
      </w:r>
      <w:r w:rsidRPr="00683109">
        <w:rPr>
          <w:rFonts w:ascii="宋体" w:hAnsi="宋体"/>
          <w:sz w:val="24"/>
          <w:szCs w:val="24"/>
        </w:rPr>
        <w:t>.乙方收款账户信息：</w:t>
      </w:r>
    </w:p>
    <w:p w14:paraId="7F3940B4"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开户名称：</w:t>
      </w:r>
      <w:r w:rsidRPr="00683109">
        <w:rPr>
          <w:rFonts w:ascii="宋体" w:hAnsi="宋体"/>
          <w:sz w:val="24"/>
          <w:szCs w:val="24"/>
        </w:rPr>
        <w:t xml:space="preserve"> </w:t>
      </w:r>
    </w:p>
    <w:p w14:paraId="52743433"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账</w:t>
      </w:r>
      <w:r w:rsidRPr="00683109">
        <w:rPr>
          <w:rFonts w:ascii="宋体" w:hAnsi="宋体"/>
          <w:sz w:val="24"/>
          <w:szCs w:val="24"/>
        </w:rPr>
        <w:t xml:space="preserve">    号：</w:t>
      </w:r>
    </w:p>
    <w:p w14:paraId="4F035747"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开户银行：</w:t>
      </w:r>
      <w:r w:rsidRPr="00683109">
        <w:rPr>
          <w:rFonts w:ascii="宋体" w:hAnsi="宋体"/>
          <w:sz w:val="24"/>
          <w:szCs w:val="24"/>
        </w:rPr>
        <w:t xml:space="preserve"> </w:t>
      </w:r>
    </w:p>
    <w:p w14:paraId="4E3814F6"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因乙方提供的收款账户信息错误或乙方擅自变更收款账户信息而未及时书面通知甲方，导致甲方付款迟延的，甲方无需承担迟延付款责任。</w:t>
      </w:r>
    </w:p>
    <w:p w14:paraId="5888F6DC"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5</w:t>
      </w:r>
      <w:r w:rsidRPr="00683109">
        <w:rPr>
          <w:rFonts w:ascii="宋体" w:hAnsi="宋体"/>
          <w:sz w:val="24"/>
          <w:szCs w:val="24"/>
        </w:rPr>
        <w:t>.</w:t>
      </w:r>
      <w:r w:rsidRPr="00683109">
        <w:rPr>
          <w:rFonts w:ascii="宋体" w:hAnsi="宋体" w:hint="eastAsia"/>
          <w:sz w:val="24"/>
          <w:szCs w:val="24"/>
        </w:rPr>
        <w:t>对本合同没有约定的项目内容，只有双方签订的补充协议才能作为最终</w:t>
      </w:r>
      <w:r w:rsidRPr="00683109">
        <w:rPr>
          <w:rFonts w:ascii="宋体" w:hAnsi="宋体"/>
          <w:sz w:val="24"/>
          <w:szCs w:val="24"/>
        </w:rPr>
        <w:t>款项支付</w:t>
      </w:r>
      <w:r w:rsidRPr="00683109">
        <w:rPr>
          <w:rFonts w:ascii="宋体" w:hAnsi="宋体" w:hint="eastAsia"/>
          <w:sz w:val="24"/>
          <w:szCs w:val="24"/>
        </w:rPr>
        <w:t>依据，除补充协议外的任何文件（如备忘录、会议纪要等）均不得作为最</w:t>
      </w:r>
      <w:r w:rsidRPr="00683109">
        <w:rPr>
          <w:rFonts w:ascii="宋体" w:hAnsi="宋体" w:hint="eastAsia"/>
          <w:sz w:val="24"/>
          <w:szCs w:val="24"/>
        </w:rPr>
        <w:lastRenderedPageBreak/>
        <w:t>终款项支付的依据。</w:t>
      </w:r>
    </w:p>
    <w:p w14:paraId="1973396E"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第八条</w:t>
      </w:r>
      <w:r w:rsidRPr="00683109">
        <w:rPr>
          <w:rFonts w:ascii="宋体" w:hAnsi="宋体"/>
          <w:b/>
          <w:sz w:val="24"/>
          <w:szCs w:val="24"/>
        </w:rPr>
        <w:t xml:space="preserve"> 违约责任</w:t>
      </w:r>
    </w:p>
    <w:p w14:paraId="746EECD3"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违反本合同约定，违约方应当按《中华人民共和国民法典》有关规定，承担违约责任。</w:t>
      </w:r>
    </w:p>
    <w:p w14:paraId="5E805FE0"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w:t>
      </w:r>
      <w:r w:rsidRPr="00683109">
        <w:rPr>
          <w:rFonts w:ascii="宋体" w:hAnsi="宋体" w:hint="eastAsia"/>
          <w:sz w:val="24"/>
          <w:szCs w:val="24"/>
        </w:rPr>
        <w:t>．甲方应按本合同规定的金额和时间向乙方支付合同价款，每逾期一天，应承担应付未付金额</w:t>
      </w:r>
      <w:r w:rsidRPr="00683109">
        <w:rPr>
          <w:rFonts w:ascii="宋体" w:hAnsi="宋体"/>
          <w:sz w:val="24"/>
          <w:szCs w:val="24"/>
          <w:u w:val="single"/>
        </w:rPr>
        <w:t xml:space="preserve">   1  </w:t>
      </w:r>
      <w:r w:rsidRPr="00683109">
        <w:rPr>
          <w:rFonts w:ascii="宋体" w:hAnsi="宋体" w:hint="eastAsia"/>
          <w:sz w:val="24"/>
          <w:szCs w:val="24"/>
          <w:u w:val="single"/>
        </w:rPr>
        <w:t>‰</w:t>
      </w:r>
      <w:r w:rsidRPr="00683109">
        <w:rPr>
          <w:rFonts w:ascii="宋体" w:hAnsi="宋体" w:hint="eastAsia"/>
          <w:sz w:val="24"/>
          <w:szCs w:val="24"/>
        </w:rPr>
        <w:t>的逾期违约金。</w:t>
      </w:r>
    </w:p>
    <w:p w14:paraId="7DEAECB6"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w:t>
      </w:r>
      <w:r w:rsidRPr="00683109">
        <w:rPr>
          <w:rFonts w:ascii="宋体" w:hAnsi="宋体" w:hint="eastAsia"/>
          <w:sz w:val="24"/>
          <w:szCs w:val="24"/>
        </w:rPr>
        <w:t>．乙方必须按本合同第二条的工期及成果要求完成各项任务，如果因乙方原因造成工期延误</w:t>
      </w:r>
      <w:r w:rsidRPr="00683109">
        <w:rPr>
          <w:rFonts w:ascii="宋体" w:hAnsi="宋体"/>
          <w:sz w:val="24"/>
          <w:szCs w:val="24"/>
        </w:rPr>
        <w:t xml:space="preserve">, </w:t>
      </w:r>
      <w:r w:rsidRPr="00683109">
        <w:rPr>
          <w:rFonts w:ascii="宋体" w:hAnsi="宋体" w:hint="eastAsia"/>
          <w:sz w:val="24"/>
          <w:szCs w:val="24"/>
        </w:rPr>
        <w:t xml:space="preserve">逾期十五日内，每逾期一日，应按合同总额的 </w:t>
      </w:r>
      <w:r w:rsidRPr="00683109">
        <w:rPr>
          <w:rFonts w:ascii="宋体" w:hAnsi="宋体"/>
          <w:sz w:val="24"/>
          <w:szCs w:val="24"/>
          <w:u w:val="single"/>
        </w:rPr>
        <w:t xml:space="preserve">  1  </w:t>
      </w:r>
      <w:r w:rsidRPr="00683109">
        <w:rPr>
          <w:rFonts w:ascii="宋体" w:hAnsi="宋体" w:hint="eastAsia"/>
          <w:sz w:val="24"/>
          <w:szCs w:val="24"/>
        </w:rPr>
        <w:t>％向甲方支付违约金；逾期超过十五日甲方有权单方解除本合同，乙方除支付逾期违约金外，还应按合同总价款的</w:t>
      </w:r>
      <w:r w:rsidRPr="00683109">
        <w:rPr>
          <w:rFonts w:ascii="宋体" w:hAnsi="宋体" w:hint="eastAsia"/>
          <w:sz w:val="24"/>
          <w:szCs w:val="24"/>
          <w:u w:val="single"/>
        </w:rPr>
        <w:t xml:space="preserve"> </w:t>
      </w:r>
      <w:r w:rsidRPr="00683109">
        <w:rPr>
          <w:rFonts w:ascii="宋体" w:hAnsi="宋体"/>
          <w:sz w:val="24"/>
          <w:szCs w:val="24"/>
          <w:u w:val="single"/>
        </w:rPr>
        <w:t xml:space="preserve">30 </w:t>
      </w:r>
      <w:r w:rsidRPr="00683109">
        <w:rPr>
          <w:rFonts w:ascii="宋体" w:hAnsi="宋体" w:hint="eastAsia"/>
          <w:sz w:val="24"/>
          <w:szCs w:val="24"/>
        </w:rPr>
        <w:t>％向甲方支付违约金。如果因甲方原因造成工期延误，工期顺延，乙方不承担违约责任。</w:t>
      </w:r>
    </w:p>
    <w:p w14:paraId="3888083D"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3.乙方出具</w:t>
      </w:r>
      <w:r w:rsidRPr="00683109">
        <w:rPr>
          <w:rFonts w:ascii="宋体" w:hAnsi="宋体"/>
          <w:sz w:val="24"/>
          <w:szCs w:val="24"/>
          <w:u w:val="single"/>
        </w:rPr>
        <w:t>的</w:t>
      </w:r>
      <w:r w:rsidRPr="00683109">
        <w:rPr>
          <w:rFonts w:ascii="宋体" w:hAnsi="宋体" w:hint="eastAsia"/>
          <w:sz w:val="24"/>
          <w:szCs w:val="24"/>
          <w:u w:val="single"/>
        </w:rPr>
        <w:t>《</w:t>
      </w:r>
      <w:r w:rsidRPr="00AF2892">
        <w:rPr>
          <w:rFonts w:ascii="宋体" w:hAnsi="宋体" w:hint="eastAsia"/>
          <w:sz w:val="24"/>
          <w:szCs w:val="24"/>
          <w:u w:val="single"/>
        </w:rPr>
        <w:t>东莞市新东欣环保投资有限公司（焚烧一期）</w:t>
      </w:r>
      <w:r w:rsidRPr="00AF2892">
        <w:rPr>
          <w:rFonts w:ascii="宋体" w:hAnsi="宋体"/>
          <w:sz w:val="24"/>
          <w:szCs w:val="24"/>
          <w:u w:val="single"/>
        </w:rPr>
        <w:t>2022年职业卫生危害因素定期检</w:t>
      </w:r>
      <w:r>
        <w:rPr>
          <w:rFonts w:ascii="宋体" w:hAnsi="宋体" w:hint="eastAsia"/>
          <w:sz w:val="24"/>
          <w:szCs w:val="24"/>
          <w:u w:val="single"/>
        </w:rPr>
        <w:t>检测报告</w:t>
      </w:r>
      <w:r w:rsidRPr="00683109">
        <w:rPr>
          <w:rFonts w:ascii="宋体" w:hAnsi="宋体" w:hint="eastAsia"/>
          <w:sz w:val="24"/>
          <w:szCs w:val="24"/>
          <w:u w:val="single"/>
        </w:rPr>
        <w:t>》</w:t>
      </w:r>
      <w:r w:rsidRPr="00683109">
        <w:rPr>
          <w:rFonts w:ascii="宋体" w:hAnsi="宋体"/>
          <w:sz w:val="24"/>
          <w:szCs w:val="24"/>
        </w:rPr>
        <w:t>不符合本合同约定标准的，应按甲方要求重测并重新出具报告，因此导致检测期间逾期的，按本条第2款承担相应违约责任。</w:t>
      </w:r>
      <w:r w:rsidRPr="00683109">
        <w:rPr>
          <w:rFonts w:ascii="宋体" w:hAnsi="宋体" w:hint="eastAsia"/>
          <w:sz w:val="24"/>
          <w:szCs w:val="24"/>
        </w:rPr>
        <w:t>经整改后乙方出具的报告仍不符合约定标准的，甲方有权解除合同，乙方应向甲方退回全部款项，且乙方应按合同总价款之3</w:t>
      </w:r>
      <w:r w:rsidRPr="00683109">
        <w:rPr>
          <w:rFonts w:ascii="宋体" w:hAnsi="宋体"/>
          <w:sz w:val="24"/>
          <w:szCs w:val="24"/>
        </w:rPr>
        <w:t>0%</w:t>
      </w:r>
      <w:r w:rsidRPr="00683109">
        <w:rPr>
          <w:rFonts w:ascii="宋体" w:hAnsi="宋体" w:hint="eastAsia"/>
          <w:sz w:val="24"/>
          <w:szCs w:val="24"/>
        </w:rPr>
        <w:t>向甲方支付违约金。</w:t>
      </w:r>
    </w:p>
    <w:p w14:paraId="55B0EB65" w14:textId="57F8BF1F"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4</w:t>
      </w:r>
      <w:r w:rsidRPr="00683109">
        <w:rPr>
          <w:rFonts w:ascii="宋体" w:hAnsi="宋体" w:hint="eastAsia"/>
          <w:sz w:val="24"/>
          <w:szCs w:val="24"/>
        </w:rPr>
        <w:t>．因乙方的原因导致</w:t>
      </w:r>
      <w:r w:rsidRPr="00683109">
        <w:rPr>
          <w:rFonts w:ascii="宋体" w:hAnsi="宋体" w:hint="eastAsia"/>
          <w:sz w:val="24"/>
          <w:szCs w:val="24"/>
          <w:u w:val="single"/>
        </w:rPr>
        <w:t>《</w:t>
      </w:r>
      <w:r w:rsidRPr="00AF2892">
        <w:rPr>
          <w:rFonts w:ascii="宋体" w:hAnsi="宋体" w:hint="eastAsia"/>
          <w:sz w:val="24"/>
          <w:szCs w:val="24"/>
          <w:u w:val="single"/>
        </w:rPr>
        <w:t>东莞市新东欣环保投资有限公司（焚烧一期）</w:t>
      </w:r>
      <w:r w:rsidRPr="00AF2892">
        <w:rPr>
          <w:rFonts w:ascii="宋体" w:hAnsi="宋体"/>
          <w:sz w:val="24"/>
          <w:szCs w:val="24"/>
          <w:u w:val="single"/>
        </w:rPr>
        <w:t>2022年职业卫生危害因素定期检</w:t>
      </w:r>
      <w:r>
        <w:rPr>
          <w:rFonts w:ascii="宋体" w:hAnsi="宋体" w:hint="eastAsia"/>
          <w:sz w:val="24"/>
          <w:szCs w:val="24"/>
          <w:u w:val="single"/>
        </w:rPr>
        <w:t>检测报告</w:t>
      </w:r>
      <w:r w:rsidRPr="00683109">
        <w:rPr>
          <w:rFonts w:ascii="宋体" w:hAnsi="宋体" w:hint="eastAsia"/>
          <w:sz w:val="24"/>
          <w:szCs w:val="24"/>
          <w:u w:val="single"/>
        </w:rPr>
        <w:t>》</w:t>
      </w:r>
      <w:r w:rsidRPr="00683109">
        <w:rPr>
          <w:rFonts w:ascii="宋体" w:hAnsi="宋体" w:hint="eastAsia"/>
          <w:sz w:val="24"/>
          <w:szCs w:val="24"/>
        </w:rPr>
        <w:t>无法通过甲方组织的验收</w:t>
      </w:r>
      <w:r w:rsidRPr="00683109">
        <w:rPr>
          <w:rFonts w:ascii="宋体" w:hAnsi="宋体"/>
          <w:sz w:val="24"/>
          <w:szCs w:val="24"/>
        </w:rPr>
        <w:t>,</w:t>
      </w:r>
      <w:r w:rsidRPr="00683109">
        <w:rPr>
          <w:rFonts w:ascii="宋体" w:hAnsi="宋体" w:hint="eastAsia"/>
          <w:sz w:val="24"/>
          <w:szCs w:val="24"/>
        </w:rPr>
        <w:t>甲方有权不支付相应报酬并没收乙方履约保证金，因此造成的损失有权向乙方索赔</w:t>
      </w:r>
      <w:r w:rsidR="00EF1630" w:rsidRPr="00EF1630">
        <w:rPr>
          <w:rFonts w:ascii="宋体" w:hAnsi="宋体" w:hint="eastAsia"/>
          <w:sz w:val="24"/>
          <w:szCs w:val="24"/>
        </w:rPr>
        <w:t>且乙方应按合同总价款之30%向甲方支付违约金</w:t>
      </w:r>
      <w:r w:rsidRPr="00683109">
        <w:rPr>
          <w:rFonts w:ascii="宋体" w:hAnsi="宋体" w:hint="eastAsia"/>
          <w:sz w:val="24"/>
          <w:szCs w:val="24"/>
        </w:rPr>
        <w:t>。</w:t>
      </w:r>
    </w:p>
    <w:p w14:paraId="7F43565B" w14:textId="77777777" w:rsidR="008C4062" w:rsidRPr="00683109" w:rsidRDefault="008C4062" w:rsidP="003B31A1">
      <w:pPr>
        <w:spacing w:line="360" w:lineRule="auto"/>
        <w:ind w:firstLineChars="200" w:firstLine="480"/>
        <w:contextualSpacing/>
        <w:rPr>
          <w:rFonts w:ascii="宋体" w:hAnsi="宋体"/>
          <w:b/>
          <w:sz w:val="24"/>
          <w:szCs w:val="24"/>
        </w:rPr>
      </w:pPr>
      <w:r w:rsidRPr="00683109">
        <w:rPr>
          <w:rFonts w:ascii="宋体" w:hAnsi="宋体"/>
          <w:sz w:val="24"/>
          <w:szCs w:val="24"/>
        </w:rPr>
        <w:t>5</w:t>
      </w:r>
      <w:r w:rsidRPr="00683109">
        <w:rPr>
          <w:rFonts w:ascii="宋体" w:hAnsi="宋体" w:hint="eastAsia"/>
          <w:sz w:val="24"/>
          <w:szCs w:val="24"/>
        </w:rPr>
        <w:t>．其他：甲方有权从履约保证金和到付款项中扣除因乙方违约造成的违约金及甲方损失。</w:t>
      </w:r>
    </w:p>
    <w:p w14:paraId="5554EB00"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第九条 争端的解决</w:t>
      </w:r>
    </w:p>
    <w:p w14:paraId="35C84846"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合同执行过程中发生的任何争议，如双方不能通过友好协商解决，提交甲方所在地法院诉讼解决。</w:t>
      </w:r>
    </w:p>
    <w:p w14:paraId="5F898722"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第十条 不可抗力</w:t>
      </w:r>
    </w:p>
    <w:p w14:paraId="3A121E29"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任何一方由于不可抗力原因不能履行合同时，应在不可抗力事件结束后</w:t>
      </w:r>
      <w:r w:rsidRPr="00683109">
        <w:rPr>
          <w:rFonts w:ascii="宋体" w:hAnsi="宋体"/>
          <w:sz w:val="24"/>
          <w:szCs w:val="24"/>
        </w:rPr>
        <w:t>1个日历日内向对方通报，以减轻可能给对方造成的损失，在取得有关机构的不可抗力证明或双方谅解确认后，允许延期履行或修订合同，并根据情况可部分或全部免于承担违约责任。</w:t>
      </w:r>
    </w:p>
    <w:p w14:paraId="641BD991" w14:textId="77777777" w:rsidR="008C4062" w:rsidRPr="00683109" w:rsidRDefault="008C4062" w:rsidP="003B31A1">
      <w:pPr>
        <w:spacing w:line="360" w:lineRule="auto"/>
        <w:ind w:firstLineChars="200" w:firstLine="482"/>
        <w:contextualSpacing/>
        <w:rPr>
          <w:rFonts w:ascii="宋体" w:hAnsi="宋体"/>
          <w:sz w:val="24"/>
          <w:szCs w:val="24"/>
        </w:rPr>
      </w:pPr>
      <w:r w:rsidRPr="00683109">
        <w:rPr>
          <w:rFonts w:ascii="宋体" w:hAnsi="宋体" w:hint="eastAsia"/>
          <w:b/>
          <w:sz w:val="24"/>
          <w:szCs w:val="24"/>
        </w:rPr>
        <w:lastRenderedPageBreak/>
        <w:t xml:space="preserve">第十一条 </w:t>
      </w:r>
      <w:r w:rsidRPr="00683109">
        <w:rPr>
          <w:rFonts w:ascii="宋体" w:hAnsi="宋体"/>
          <w:b/>
          <w:sz w:val="24"/>
          <w:szCs w:val="24"/>
        </w:rPr>
        <w:t>合同终止与事后义务</w:t>
      </w:r>
    </w:p>
    <w:p w14:paraId="1B76853E"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当乙方向甲方提供符合国家法律法规及技术规范的检测报告</w:t>
      </w:r>
      <w:r w:rsidRPr="00683109">
        <w:rPr>
          <w:rFonts w:ascii="宋体" w:hAnsi="宋体" w:hint="eastAsia"/>
          <w:sz w:val="24"/>
          <w:szCs w:val="24"/>
        </w:rPr>
        <w:t>，通过相关部门的审核（如有）后</w:t>
      </w:r>
      <w:r w:rsidRPr="00683109">
        <w:rPr>
          <w:rFonts w:ascii="宋体" w:hAnsi="宋体"/>
          <w:sz w:val="24"/>
          <w:szCs w:val="24"/>
        </w:rPr>
        <w:t>，本合同自行终止。事后双方应保持良好沟通、主动配合行政主管部门的监督检查和回头看工作。</w:t>
      </w:r>
    </w:p>
    <w:p w14:paraId="2CE24EC7"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 xml:space="preserve">第十二条 </w:t>
      </w:r>
      <w:r w:rsidRPr="00683109">
        <w:rPr>
          <w:rFonts w:ascii="宋体" w:hAnsi="宋体"/>
          <w:b/>
          <w:sz w:val="24"/>
          <w:szCs w:val="24"/>
        </w:rPr>
        <w:t>其它</w:t>
      </w:r>
    </w:p>
    <w:p w14:paraId="00F4E510"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1.本合同所有附件、采购文件、报价文件、结果确认函均为本合同的有效组成部分，与本合同具有同等法律效力。</w:t>
      </w:r>
    </w:p>
    <w:p w14:paraId="4E045634"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2.在执行本合同的过程中，所有经双方签署确认的文件（包括会议纪要、补充协议、往来信函）即成为本合同的有效组成部分。</w:t>
      </w:r>
    </w:p>
    <w:p w14:paraId="176BD5FF"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3.如一方地址、电话、传真号码有变更，应在变更当日内书面通知对方，否则，应承担相应责任。</w:t>
      </w:r>
    </w:p>
    <w:p w14:paraId="1EFD530F" w14:textId="77777777" w:rsidR="008C4062" w:rsidRPr="00683109" w:rsidRDefault="008C4062" w:rsidP="003B31A1">
      <w:pPr>
        <w:spacing w:line="360" w:lineRule="auto"/>
        <w:ind w:firstLineChars="200" w:firstLine="482"/>
        <w:contextualSpacing/>
        <w:rPr>
          <w:rFonts w:ascii="宋体" w:hAnsi="宋体"/>
          <w:b/>
          <w:sz w:val="24"/>
          <w:szCs w:val="24"/>
        </w:rPr>
      </w:pPr>
      <w:r w:rsidRPr="00683109">
        <w:rPr>
          <w:rFonts w:ascii="宋体" w:hAnsi="宋体" w:hint="eastAsia"/>
          <w:b/>
          <w:sz w:val="24"/>
          <w:szCs w:val="24"/>
        </w:rPr>
        <w:t xml:space="preserve">第十三条 </w:t>
      </w:r>
      <w:r w:rsidRPr="00683109">
        <w:rPr>
          <w:rFonts w:ascii="宋体" w:hAnsi="宋体"/>
          <w:b/>
          <w:sz w:val="24"/>
          <w:szCs w:val="24"/>
        </w:rPr>
        <w:t>合同生效</w:t>
      </w:r>
    </w:p>
    <w:p w14:paraId="77681B7F"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1.本合同在甲乙双方盖章之日及法定代表人或委托代理人签署之日起生效。</w:t>
      </w:r>
    </w:p>
    <w:p w14:paraId="6FF3C80D"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2.本合同一式陆份，甲方肆份，乙方贰份, 具有同等法律效力。</w:t>
      </w:r>
    </w:p>
    <w:p w14:paraId="764E90BB" w14:textId="77777777" w:rsidR="008C4062" w:rsidRPr="00683109" w:rsidRDefault="008C4062" w:rsidP="003B31A1">
      <w:pPr>
        <w:spacing w:line="360" w:lineRule="auto"/>
        <w:ind w:firstLineChars="200" w:firstLine="480"/>
        <w:contextualSpacing/>
        <w:rPr>
          <w:rFonts w:ascii="宋体" w:hAnsi="宋体"/>
          <w:sz w:val="24"/>
          <w:szCs w:val="24"/>
        </w:rPr>
      </w:pPr>
      <w:r w:rsidRPr="00683109">
        <w:rPr>
          <w:rFonts w:ascii="宋体" w:hAnsi="宋体"/>
          <w:sz w:val="24"/>
          <w:szCs w:val="24"/>
        </w:rPr>
        <w:t>3.本合同附件：</w:t>
      </w:r>
    </w:p>
    <w:p w14:paraId="3F13596F" w14:textId="77777777" w:rsidR="008C4062" w:rsidRDefault="008C4062" w:rsidP="003B31A1">
      <w:pPr>
        <w:spacing w:line="360" w:lineRule="auto"/>
        <w:ind w:firstLineChars="200" w:firstLine="480"/>
        <w:contextualSpacing/>
        <w:rPr>
          <w:rFonts w:ascii="宋体" w:hAnsi="宋体"/>
          <w:sz w:val="24"/>
          <w:szCs w:val="24"/>
        </w:rPr>
      </w:pPr>
      <w:r w:rsidRPr="00683109">
        <w:rPr>
          <w:rFonts w:ascii="宋体" w:hAnsi="宋体" w:hint="eastAsia"/>
          <w:sz w:val="24"/>
          <w:szCs w:val="24"/>
        </w:rPr>
        <w:t>附件</w:t>
      </w:r>
      <w:r w:rsidRPr="00683109">
        <w:rPr>
          <w:rFonts w:ascii="宋体" w:hAnsi="宋体"/>
          <w:sz w:val="24"/>
          <w:szCs w:val="24"/>
        </w:rPr>
        <w:t>1：</w:t>
      </w:r>
      <w:r w:rsidRPr="00683109">
        <w:rPr>
          <w:rFonts w:ascii="宋体" w:hAnsi="宋体" w:hint="eastAsia"/>
          <w:sz w:val="24"/>
          <w:szCs w:val="24"/>
        </w:rPr>
        <w:t>《报价清单》</w:t>
      </w:r>
    </w:p>
    <w:p w14:paraId="645AC8C5" w14:textId="77777777" w:rsidR="008C4062" w:rsidRDefault="008C4062" w:rsidP="003B31A1">
      <w:pPr>
        <w:spacing w:line="360" w:lineRule="auto"/>
        <w:ind w:firstLineChars="200" w:firstLine="480"/>
        <w:contextualSpacing/>
        <w:rPr>
          <w:rFonts w:ascii="宋体" w:hAnsi="宋体"/>
          <w:sz w:val="24"/>
          <w:szCs w:val="24"/>
        </w:rPr>
      </w:pPr>
      <w:r>
        <w:rPr>
          <w:rFonts w:ascii="宋体" w:hAnsi="宋体" w:hint="eastAsia"/>
          <w:sz w:val="24"/>
          <w:szCs w:val="24"/>
        </w:rPr>
        <w:t>附件2：</w:t>
      </w:r>
      <w:r w:rsidRPr="00663199">
        <w:rPr>
          <w:rFonts w:ascii="宋体" w:hAnsi="宋体" w:hint="eastAsia"/>
          <w:sz w:val="24"/>
          <w:szCs w:val="24"/>
        </w:rPr>
        <w:t>《现场采样和检测计划》</w:t>
      </w:r>
    </w:p>
    <w:p w14:paraId="09D5186B" w14:textId="77777777" w:rsidR="008C4062" w:rsidRPr="00683109" w:rsidRDefault="008C4062" w:rsidP="003B31A1">
      <w:pPr>
        <w:spacing w:line="360" w:lineRule="auto"/>
        <w:ind w:firstLineChars="200" w:firstLine="480"/>
        <w:contextualSpacing/>
        <w:rPr>
          <w:rFonts w:ascii="宋体" w:hAnsi="宋体"/>
          <w:sz w:val="24"/>
          <w:szCs w:val="24"/>
        </w:rPr>
      </w:pPr>
      <w:r>
        <w:rPr>
          <w:rFonts w:ascii="宋体" w:hAnsi="宋体" w:hint="eastAsia"/>
          <w:sz w:val="24"/>
          <w:szCs w:val="24"/>
        </w:rPr>
        <w:t>附件3：</w:t>
      </w:r>
      <w:r w:rsidRPr="00683109">
        <w:rPr>
          <w:rFonts w:ascii="宋体" w:hAnsi="宋体"/>
          <w:sz w:val="24"/>
          <w:szCs w:val="24"/>
        </w:rPr>
        <w:t>《阳光合作协议》</w:t>
      </w:r>
    </w:p>
    <w:p w14:paraId="4F167518" w14:textId="77777777" w:rsidR="008C4062" w:rsidRPr="00683109" w:rsidRDefault="008C4062" w:rsidP="008C4062">
      <w:pPr>
        <w:spacing w:line="560" w:lineRule="exact"/>
        <w:ind w:firstLineChars="200" w:firstLine="480"/>
        <w:rPr>
          <w:rFonts w:ascii="宋体" w:hAnsi="宋体"/>
          <w:sz w:val="24"/>
          <w:szCs w:val="24"/>
        </w:rPr>
      </w:pPr>
    </w:p>
    <w:p w14:paraId="2B970AB6" w14:textId="77777777" w:rsidR="008C4062" w:rsidRPr="00683109" w:rsidRDefault="008C4062" w:rsidP="008C4062">
      <w:pPr>
        <w:spacing w:line="360" w:lineRule="auto"/>
        <w:ind w:firstLineChars="200" w:firstLine="480"/>
        <w:rPr>
          <w:rFonts w:ascii="宋体" w:hAnsi="宋体"/>
          <w:sz w:val="24"/>
          <w:szCs w:val="24"/>
        </w:rPr>
      </w:pPr>
      <w:r w:rsidRPr="00683109">
        <w:rPr>
          <w:rFonts w:ascii="宋体" w:hAnsi="宋体" w:hint="eastAsia"/>
          <w:sz w:val="24"/>
          <w:szCs w:val="24"/>
        </w:rPr>
        <w:t>（以下无正文）</w:t>
      </w:r>
    </w:p>
    <w:p w14:paraId="5C82BEA8" w14:textId="77777777" w:rsidR="008C4062" w:rsidRPr="00683109" w:rsidRDefault="008C4062" w:rsidP="008C4062">
      <w:pPr>
        <w:spacing w:line="360" w:lineRule="auto"/>
        <w:ind w:firstLineChars="200" w:firstLine="480"/>
        <w:rPr>
          <w:rFonts w:ascii="宋体" w:hAnsi="宋体"/>
          <w:sz w:val="24"/>
          <w:szCs w:val="24"/>
        </w:rPr>
      </w:pPr>
    </w:p>
    <w:p w14:paraId="1ED92B5E" w14:textId="77777777" w:rsidR="008C4062" w:rsidRPr="00683109" w:rsidRDefault="008C4062" w:rsidP="008C4062">
      <w:pPr>
        <w:spacing w:line="360" w:lineRule="auto"/>
        <w:ind w:firstLineChars="200" w:firstLine="480"/>
        <w:rPr>
          <w:rFonts w:ascii="宋体" w:hAnsi="宋体"/>
          <w:sz w:val="24"/>
          <w:szCs w:val="24"/>
        </w:rPr>
      </w:pPr>
      <w:r w:rsidRPr="00683109">
        <w:rPr>
          <w:rFonts w:ascii="宋体" w:hAnsi="宋体"/>
          <w:sz w:val="24"/>
          <w:szCs w:val="24"/>
        </w:rPr>
        <w:t xml:space="preserve">  甲方（盖章）：                    乙方（盖章）：</w:t>
      </w:r>
    </w:p>
    <w:p w14:paraId="0C61840D" w14:textId="77777777" w:rsidR="008C4062" w:rsidRPr="00683109" w:rsidRDefault="008C4062" w:rsidP="008C4062">
      <w:pPr>
        <w:spacing w:line="360" w:lineRule="auto"/>
        <w:ind w:firstLineChars="200" w:firstLine="480"/>
        <w:rPr>
          <w:rFonts w:ascii="宋体" w:hAnsi="宋体"/>
          <w:sz w:val="24"/>
          <w:szCs w:val="24"/>
        </w:rPr>
      </w:pPr>
    </w:p>
    <w:p w14:paraId="1413A477" w14:textId="77777777" w:rsidR="008C4062" w:rsidRPr="00683109" w:rsidRDefault="008C4062" w:rsidP="008C4062">
      <w:pPr>
        <w:spacing w:line="360" w:lineRule="auto"/>
        <w:ind w:firstLineChars="200" w:firstLine="480"/>
        <w:rPr>
          <w:rFonts w:ascii="宋体" w:hAnsi="宋体"/>
          <w:sz w:val="24"/>
          <w:szCs w:val="24"/>
        </w:rPr>
      </w:pPr>
      <w:r w:rsidRPr="00683109">
        <w:rPr>
          <w:rFonts w:ascii="宋体" w:hAnsi="宋体" w:hint="eastAsia"/>
          <w:sz w:val="24"/>
          <w:szCs w:val="24"/>
        </w:rPr>
        <w:t>法定代表人（签章）：</w:t>
      </w:r>
      <w:r w:rsidRPr="00683109">
        <w:rPr>
          <w:rFonts w:ascii="宋体" w:hAnsi="宋体"/>
          <w:sz w:val="24"/>
          <w:szCs w:val="24"/>
        </w:rPr>
        <w:t xml:space="preserve">                法定代表人（签章）：</w:t>
      </w:r>
    </w:p>
    <w:p w14:paraId="5099367B" w14:textId="77777777" w:rsidR="008C4062" w:rsidRPr="00683109" w:rsidRDefault="008C4062" w:rsidP="008C4062">
      <w:pPr>
        <w:spacing w:line="360" w:lineRule="auto"/>
        <w:ind w:firstLineChars="200" w:firstLine="480"/>
        <w:rPr>
          <w:rFonts w:ascii="宋体" w:hAnsi="宋体"/>
          <w:sz w:val="24"/>
          <w:szCs w:val="24"/>
        </w:rPr>
      </w:pPr>
      <w:r w:rsidRPr="00683109">
        <w:rPr>
          <w:rFonts w:ascii="宋体" w:hAnsi="宋体" w:hint="eastAsia"/>
          <w:sz w:val="24"/>
          <w:szCs w:val="24"/>
        </w:rPr>
        <w:t>或授权代表人（签字）：</w:t>
      </w:r>
      <w:r w:rsidRPr="00683109">
        <w:rPr>
          <w:rFonts w:ascii="宋体" w:hAnsi="宋体"/>
          <w:sz w:val="24"/>
          <w:szCs w:val="24"/>
        </w:rPr>
        <w:t xml:space="preserve">              或授权代表人（签字）：</w:t>
      </w:r>
    </w:p>
    <w:p w14:paraId="20CBF0F1" w14:textId="77777777" w:rsidR="008C4062" w:rsidRPr="00683109" w:rsidRDefault="008C4062" w:rsidP="008C4062">
      <w:pPr>
        <w:spacing w:line="360" w:lineRule="auto"/>
        <w:ind w:firstLineChars="200" w:firstLine="480"/>
        <w:rPr>
          <w:rFonts w:ascii="宋体" w:hAnsi="宋体"/>
          <w:sz w:val="24"/>
          <w:szCs w:val="24"/>
        </w:rPr>
      </w:pPr>
      <w:r w:rsidRPr="00683109">
        <w:rPr>
          <w:rFonts w:ascii="宋体" w:hAnsi="宋体"/>
          <w:sz w:val="24"/>
          <w:szCs w:val="24"/>
        </w:rPr>
        <w:t xml:space="preserve">                                 </w:t>
      </w:r>
    </w:p>
    <w:p w14:paraId="4AE70260" w14:textId="77777777" w:rsidR="008C4062" w:rsidRPr="00683109" w:rsidRDefault="008C4062" w:rsidP="008C4062">
      <w:pPr>
        <w:spacing w:line="360" w:lineRule="auto"/>
        <w:ind w:right="960" w:firstLineChars="200" w:firstLine="480"/>
        <w:jc w:val="center"/>
        <w:rPr>
          <w:rFonts w:ascii="宋体" w:hAnsi="宋体"/>
          <w:sz w:val="24"/>
          <w:szCs w:val="24"/>
        </w:rPr>
      </w:pPr>
      <w:r w:rsidRPr="00683109">
        <w:rPr>
          <w:rFonts w:ascii="宋体" w:hAnsi="宋体" w:hint="eastAsia"/>
          <w:sz w:val="24"/>
          <w:szCs w:val="24"/>
        </w:rPr>
        <w:t xml:space="preserve"> </w:t>
      </w:r>
      <w:r w:rsidRPr="00683109">
        <w:rPr>
          <w:rFonts w:ascii="宋体" w:hAnsi="宋体"/>
          <w:sz w:val="24"/>
          <w:szCs w:val="24"/>
        </w:rPr>
        <w:t xml:space="preserve">                              </w:t>
      </w:r>
      <w:r w:rsidRPr="00683109">
        <w:rPr>
          <w:rFonts w:ascii="宋体" w:hAnsi="宋体" w:hint="eastAsia"/>
          <w:sz w:val="24"/>
          <w:szCs w:val="24"/>
        </w:rPr>
        <w:t>签约地点：东莞市</w:t>
      </w:r>
    </w:p>
    <w:p w14:paraId="1B52F8E4" w14:textId="77777777" w:rsidR="008C4062" w:rsidRPr="00683109" w:rsidRDefault="008C4062" w:rsidP="008C4062">
      <w:pPr>
        <w:spacing w:line="360" w:lineRule="auto"/>
        <w:ind w:right="960" w:firstLineChars="200" w:firstLine="480"/>
        <w:jc w:val="center"/>
        <w:rPr>
          <w:rFonts w:ascii="宋体" w:hAnsi="宋体"/>
          <w:sz w:val="24"/>
          <w:szCs w:val="24"/>
        </w:rPr>
      </w:pPr>
      <w:r w:rsidRPr="00683109">
        <w:rPr>
          <w:rFonts w:ascii="宋体" w:hAnsi="宋体" w:hint="eastAsia"/>
          <w:sz w:val="24"/>
          <w:szCs w:val="24"/>
        </w:rPr>
        <w:t xml:space="preserve"> </w:t>
      </w:r>
      <w:r w:rsidRPr="00683109">
        <w:rPr>
          <w:rFonts w:ascii="宋体" w:hAnsi="宋体"/>
          <w:sz w:val="24"/>
          <w:szCs w:val="24"/>
        </w:rPr>
        <w:t xml:space="preserve">                                   </w:t>
      </w:r>
      <w:r w:rsidRPr="00683109">
        <w:rPr>
          <w:rFonts w:ascii="宋体" w:hAnsi="宋体" w:hint="eastAsia"/>
          <w:sz w:val="24"/>
          <w:szCs w:val="24"/>
        </w:rPr>
        <w:t xml:space="preserve">签订时间： </w:t>
      </w:r>
      <w:r w:rsidRPr="00683109">
        <w:rPr>
          <w:rFonts w:ascii="宋体" w:hAnsi="宋体"/>
          <w:sz w:val="24"/>
          <w:szCs w:val="24"/>
        </w:rPr>
        <w:t>年  月  日</w:t>
      </w:r>
    </w:p>
    <w:p w14:paraId="5922F867" w14:textId="77777777" w:rsidR="008C4062" w:rsidRPr="00683109" w:rsidRDefault="008C4062" w:rsidP="008C4062">
      <w:pPr>
        <w:widowControl/>
        <w:jc w:val="left"/>
        <w:rPr>
          <w:rFonts w:eastAsia="Times New Roman"/>
          <w:b/>
          <w:sz w:val="24"/>
          <w:szCs w:val="24"/>
        </w:rPr>
      </w:pPr>
      <w:r w:rsidRPr="00683109">
        <w:rPr>
          <w:rFonts w:eastAsia="Times New Roman"/>
          <w:b/>
          <w:sz w:val="24"/>
          <w:szCs w:val="24"/>
        </w:rPr>
        <w:br w:type="page"/>
      </w:r>
    </w:p>
    <w:p w14:paraId="2DA05C63" w14:textId="77777777" w:rsidR="008C4062" w:rsidRDefault="008C4062" w:rsidP="006C700A">
      <w:pPr>
        <w:spacing w:line="360" w:lineRule="auto"/>
        <w:jc w:val="left"/>
        <w:rPr>
          <w:rFonts w:ascii="宋体" w:hAnsi="宋体"/>
          <w:sz w:val="24"/>
          <w:szCs w:val="24"/>
        </w:rPr>
      </w:pPr>
      <w:r w:rsidRPr="00683109">
        <w:rPr>
          <w:rFonts w:ascii="宋体" w:hAnsi="宋体" w:hint="eastAsia"/>
          <w:sz w:val="24"/>
          <w:szCs w:val="24"/>
        </w:rPr>
        <w:lastRenderedPageBreak/>
        <w:t>附件1：《报价清单》</w:t>
      </w:r>
    </w:p>
    <w:p w14:paraId="7C051B0D" w14:textId="77777777" w:rsidR="008C4062" w:rsidRDefault="008C4062" w:rsidP="006C700A">
      <w:pPr>
        <w:spacing w:line="360" w:lineRule="auto"/>
        <w:jc w:val="left"/>
        <w:rPr>
          <w:rFonts w:ascii="宋体" w:hAnsi="宋体"/>
          <w:sz w:val="24"/>
          <w:szCs w:val="24"/>
        </w:rPr>
      </w:pPr>
    </w:p>
    <w:p w14:paraId="3F73CDF0" w14:textId="77777777" w:rsidR="006C700A" w:rsidRDefault="008C4062" w:rsidP="006C700A">
      <w:pPr>
        <w:spacing w:line="360" w:lineRule="auto"/>
        <w:jc w:val="left"/>
        <w:rPr>
          <w:rFonts w:ascii="宋体" w:hAnsi="宋体"/>
          <w:sz w:val="24"/>
          <w:szCs w:val="24"/>
        </w:rPr>
      </w:pPr>
      <w:r>
        <w:rPr>
          <w:rFonts w:ascii="宋体" w:hAnsi="宋体" w:hint="eastAsia"/>
          <w:sz w:val="24"/>
          <w:szCs w:val="24"/>
        </w:rPr>
        <w:t>附件2：</w:t>
      </w:r>
      <w:r w:rsidRPr="00663199">
        <w:rPr>
          <w:rFonts w:ascii="宋体" w:hAnsi="宋体" w:hint="eastAsia"/>
          <w:sz w:val="24"/>
          <w:szCs w:val="24"/>
        </w:rPr>
        <w:t>《现场采样和检测计划》</w:t>
      </w:r>
    </w:p>
    <w:p w14:paraId="6AEBC0CC" w14:textId="73E8A7A1" w:rsidR="008C4062" w:rsidRPr="006C700A" w:rsidRDefault="008C4062" w:rsidP="006C700A">
      <w:pPr>
        <w:spacing w:line="360" w:lineRule="auto"/>
        <w:jc w:val="left"/>
        <w:rPr>
          <w:rFonts w:ascii="宋体" w:hAnsi="宋体"/>
          <w:b/>
          <w:bCs/>
          <w:sz w:val="24"/>
          <w:szCs w:val="24"/>
        </w:rPr>
      </w:pPr>
      <w:r w:rsidRPr="006C700A">
        <w:rPr>
          <w:rFonts w:ascii="宋体" w:hAnsi="宋体"/>
          <w:b/>
          <w:bCs/>
          <w:sz w:val="24"/>
          <w:szCs w:val="24"/>
        </w:rPr>
        <w:t>(</w:t>
      </w:r>
      <w:r w:rsidRPr="006C700A">
        <w:rPr>
          <w:rFonts w:ascii="宋体" w:hAnsi="宋体" w:hint="eastAsia"/>
          <w:b/>
          <w:bCs/>
          <w:sz w:val="24"/>
          <w:szCs w:val="24"/>
        </w:rPr>
        <w:t>详见word文档“现场采样和检测计划”)</w:t>
      </w:r>
    </w:p>
    <w:p w14:paraId="715054B5" w14:textId="77777777" w:rsidR="008C4062" w:rsidRDefault="008C4062" w:rsidP="006C700A">
      <w:pPr>
        <w:spacing w:line="360" w:lineRule="auto"/>
        <w:jc w:val="left"/>
        <w:rPr>
          <w:rFonts w:ascii="宋体" w:hAnsi="宋体"/>
          <w:sz w:val="24"/>
          <w:szCs w:val="24"/>
        </w:rPr>
      </w:pPr>
    </w:p>
    <w:p w14:paraId="31CE94AC" w14:textId="77777777" w:rsidR="008C4062" w:rsidRPr="006B0645" w:rsidRDefault="008C4062" w:rsidP="006C700A">
      <w:pPr>
        <w:spacing w:line="360" w:lineRule="auto"/>
        <w:jc w:val="left"/>
        <w:rPr>
          <w:rFonts w:ascii="宋体" w:hAnsi="宋体"/>
          <w:sz w:val="24"/>
          <w:szCs w:val="24"/>
        </w:rPr>
      </w:pPr>
      <w:r>
        <w:rPr>
          <w:rFonts w:ascii="宋体" w:hAnsi="宋体" w:hint="eastAsia"/>
          <w:sz w:val="24"/>
          <w:szCs w:val="24"/>
        </w:rPr>
        <w:t>附件3：</w:t>
      </w:r>
    </w:p>
    <w:p w14:paraId="5D2A5A22" w14:textId="77777777" w:rsidR="008C4062" w:rsidRPr="00683109" w:rsidRDefault="008C4062" w:rsidP="006C700A">
      <w:pPr>
        <w:spacing w:line="360" w:lineRule="auto"/>
        <w:jc w:val="left"/>
        <w:rPr>
          <w:rFonts w:ascii="宋体" w:hAnsi="宋体"/>
          <w:sz w:val="24"/>
          <w:szCs w:val="24"/>
        </w:rPr>
      </w:pPr>
    </w:p>
    <w:p w14:paraId="3CD0A76A" w14:textId="77777777" w:rsidR="008C4062" w:rsidRPr="00683109" w:rsidRDefault="008C4062" w:rsidP="008C4062">
      <w:pPr>
        <w:spacing w:line="480" w:lineRule="exact"/>
        <w:jc w:val="center"/>
        <w:rPr>
          <w:rFonts w:ascii="方正小标宋简体" w:eastAsia="方正小标宋简体" w:hAnsi="黑体"/>
          <w:b/>
          <w:color w:val="000000"/>
          <w:sz w:val="44"/>
          <w:szCs w:val="44"/>
        </w:rPr>
      </w:pPr>
      <w:r w:rsidRPr="00683109">
        <w:rPr>
          <w:rFonts w:ascii="方正小标宋简体" w:eastAsia="方正小标宋简体" w:hAnsi="黑体" w:hint="eastAsia"/>
          <w:b/>
          <w:color w:val="000000"/>
          <w:sz w:val="44"/>
          <w:szCs w:val="44"/>
        </w:rPr>
        <w:t>阳光合作协议</w:t>
      </w:r>
    </w:p>
    <w:p w14:paraId="2BB357EA" w14:textId="77777777" w:rsidR="008C4062" w:rsidRPr="00683109" w:rsidRDefault="008C4062" w:rsidP="008C4062">
      <w:pPr>
        <w:spacing w:line="480" w:lineRule="exact"/>
        <w:jc w:val="center"/>
        <w:rPr>
          <w:rFonts w:ascii="宋体"/>
          <w:b/>
          <w:color w:val="000000"/>
          <w:sz w:val="28"/>
          <w:szCs w:val="28"/>
        </w:rPr>
      </w:pPr>
    </w:p>
    <w:p w14:paraId="1A406DA6" w14:textId="77777777" w:rsidR="008C4062" w:rsidRPr="00A22EC0" w:rsidRDefault="008C4062" w:rsidP="006C700A">
      <w:pPr>
        <w:spacing w:line="480" w:lineRule="exact"/>
        <w:ind w:firstLineChars="200" w:firstLine="420"/>
        <w:contextualSpacing/>
        <w:rPr>
          <w:rFonts w:ascii="宋体" w:hAnsi="宋体"/>
          <w:color w:val="000000"/>
          <w:u w:val="single"/>
        </w:rPr>
      </w:pPr>
      <w:r w:rsidRPr="00683109">
        <w:rPr>
          <w:rFonts w:ascii="宋体" w:hAnsi="宋体" w:hint="eastAsia"/>
          <w:color w:val="000000"/>
        </w:rPr>
        <w:t>甲方（采购方全称）：</w:t>
      </w:r>
      <w:r w:rsidRPr="00A22EC0">
        <w:rPr>
          <w:rFonts w:ascii="宋体" w:hAnsi="宋体" w:hint="eastAsia"/>
          <w:color w:val="000000"/>
          <w:u w:val="single"/>
        </w:rPr>
        <w:t>东莞市新东欣环保投资有限公司</w:t>
      </w:r>
    </w:p>
    <w:p w14:paraId="34BB3147" w14:textId="77777777" w:rsidR="008C4062" w:rsidRDefault="008C4062" w:rsidP="006C700A">
      <w:pPr>
        <w:spacing w:line="480" w:lineRule="exact"/>
        <w:ind w:firstLineChars="200" w:firstLine="420"/>
        <w:contextualSpacing/>
        <w:rPr>
          <w:rFonts w:ascii="宋体" w:hAnsi="宋体"/>
          <w:color w:val="000000"/>
          <w:u w:val="single"/>
        </w:rPr>
      </w:pPr>
      <w:r w:rsidRPr="00683109">
        <w:rPr>
          <w:rFonts w:ascii="宋体" w:hAnsi="宋体" w:hint="eastAsia"/>
          <w:color w:val="000000"/>
        </w:rPr>
        <w:t>乙方（供应方全称）：</w:t>
      </w:r>
      <w:r>
        <w:rPr>
          <w:rFonts w:ascii="宋体" w:hAnsi="宋体"/>
          <w:color w:val="000000"/>
          <w:u w:val="single"/>
        </w:rPr>
        <w:t xml:space="preserve"> </w:t>
      </w:r>
    </w:p>
    <w:p w14:paraId="0C5E3E92" w14:textId="77777777" w:rsidR="008C4062" w:rsidRPr="00A22EC0" w:rsidRDefault="008C4062" w:rsidP="006C700A">
      <w:pPr>
        <w:spacing w:line="480" w:lineRule="exact"/>
        <w:ind w:firstLineChars="200" w:firstLine="420"/>
        <w:contextualSpacing/>
        <w:rPr>
          <w:rFonts w:ascii="宋体" w:eastAsia="等线" w:hAnsi="宋体"/>
          <w:color w:val="000000"/>
          <w:u w:val="single"/>
        </w:rPr>
      </w:pPr>
      <w:r w:rsidRPr="00683109">
        <w:rPr>
          <w:rFonts w:ascii="宋体" w:hAnsi="宋体" w:hint="eastAsia"/>
        </w:rPr>
        <w:t>甲乙双方于      年    月   日签署了</w:t>
      </w:r>
      <w:r w:rsidRPr="006B0645">
        <w:rPr>
          <w:rFonts w:ascii="宋体" w:hAnsi="宋体" w:hint="eastAsia"/>
          <w:b/>
          <w:bCs/>
          <w:u w:val="single"/>
        </w:rPr>
        <w:t>东莞市新东欣环保投资有限公司（焚烧一期）</w:t>
      </w:r>
      <w:r w:rsidRPr="006B0645">
        <w:rPr>
          <w:rFonts w:ascii="宋体" w:hAnsi="宋体"/>
          <w:b/>
          <w:bCs/>
          <w:u w:val="single"/>
        </w:rPr>
        <w:t>2022年职业卫生危害因素定期检测服务项目</w:t>
      </w:r>
      <w:r w:rsidRPr="00683109">
        <w:rPr>
          <w:rFonts w:ascii="宋体" w:hAnsi="宋体" w:hint="eastAsia"/>
        </w:rPr>
        <w:t>（以下简称原合同），为加强双方阳光合作，保证职员职业安全，甲乙双方经协商签订本协议并作为双方共同遵守的阳光合作行为准则。</w:t>
      </w:r>
    </w:p>
    <w:p w14:paraId="16932F59" w14:textId="77777777" w:rsidR="008C4062" w:rsidRPr="00683109" w:rsidRDefault="008C4062" w:rsidP="006C700A">
      <w:pPr>
        <w:widowControl/>
        <w:spacing w:line="480" w:lineRule="exact"/>
        <w:ind w:left="422"/>
        <w:contextualSpacing/>
        <w:jc w:val="left"/>
        <w:rPr>
          <w:rFonts w:ascii="宋体" w:hAnsi="宋体"/>
          <w:b/>
        </w:rPr>
      </w:pPr>
      <w:r>
        <w:rPr>
          <w:rFonts w:ascii="宋体" w:hAnsi="宋体" w:hint="eastAsia"/>
          <w:b/>
        </w:rPr>
        <w:t>一、</w:t>
      </w:r>
      <w:r w:rsidRPr="00683109">
        <w:rPr>
          <w:rFonts w:ascii="宋体" w:hAnsi="宋体" w:hint="eastAsia"/>
          <w:b/>
        </w:rPr>
        <w:t>甲方责任</w:t>
      </w:r>
    </w:p>
    <w:p w14:paraId="278C27AD"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1.甲方有责任向乙方介绍本单位有关采购管理通用原则和本协议的规定。</w:t>
      </w:r>
    </w:p>
    <w:p w14:paraId="46DAD01E"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2.甲方有责任对本单位相关人员进行阳光合作教育。</w:t>
      </w:r>
    </w:p>
    <w:p w14:paraId="536EF88C"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14:paraId="6341F10B"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4.甲方人员如违反阳光合作管理制度及本协议规定，甲方视情节轻重、影响大小给予行政及经济处罚。</w:t>
      </w:r>
    </w:p>
    <w:p w14:paraId="73C91932"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5．对于乙方举报甲方人员违反阳光合作规定的情况，甲方应及时进行调查，根据调查情况进行处理，并将调查结果向乙方反馈。</w:t>
      </w:r>
    </w:p>
    <w:p w14:paraId="04D88A14"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6.接受举报的一方应为举报方保密，不得对举报方进行报复，对举报属实和严格遵守《阳光合作协议》的合作方，在同等条件下给予后续合作的优先权。</w:t>
      </w:r>
    </w:p>
    <w:p w14:paraId="0235DEF0" w14:textId="77777777" w:rsidR="008C4062" w:rsidRPr="00683109" w:rsidRDefault="008C4062" w:rsidP="006C700A">
      <w:pPr>
        <w:widowControl/>
        <w:spacing w:line="480" w:lineRule="exact"/>
        <w:ind w:left="422"/>
        <w:contextualSpacing/>
        <w:jc w:val="left"/>
        <w:rPr>
          <w:rFonts w:ascii="宋体" w:hAnsi="宋体"/>
          <w:b/>
        </w:rPr>
      </w:pPr>
      <w:r>
        <w:rPr>
          <w:rFonts w:ascii="宋体" w:hAnsi="宋体" w:hint="eastAsia"/>
          <w:b/>
        </w:rPr>
        <w:t>二、</w:t>
      </w:r>
      <w:r w:rsidRPr="00683109">
        <w:rPr>
          <w:rFonts w:ascii="宋体" w:hAnsi="宋体" w:hint="eastAsia"/>
          <w:b/>
        </w:rPr>
        <w:t>乙方责任</w:t>
      </w:r>
    </w:p>
    <w:p w14:paraId="67B63D1B"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1.乙方应保证乙方人员了解甲方有关采购管理通用原则和及本协议的规定，并遵照执行。</w:t>
      </w:r>
    </w:p>
    <w:p w14:paraId="55531D2F"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2.乙方不得以任何形式给予甲方人员回扣、赠送实物、现金、有价证券、礼券等有价物</w:t>
      </w:r>
      <w:r w:rsidRPr="00683109">
        <w:rPr>
          <w:rFonts w:ascii="宋体" w:hAnsi="宋体" w:hint="eastAsia"/>
        </w:rPr>
        <w:lastRenderedPageBreak/>
        <w:t>品或提供旅游等其他可能影响职务行为公正履行的活动（以下统称“财物”）。</w:t>
      </w:r>
    </w:p>
    <w:p w14:paraId="709385E3"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3.乙方有责任接受甲方对乙方在合作期间阳光合作管理执行情况的监督，并对甲方相关调查工作主动配合。</w:t>
      </w:r>
    </w:p>
    <w:p w14:paraId="6684524B"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14:paraId="7D55F8C2"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 xml:space="preserve">5．甲方接受乙方实名或匿名举报，保证为举报者的信息保密，常设举报部门及电话： </w:t>
      </w:r>
    </w:p>
    <w:p w14:paraId="663531CC"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举报受理部门：东莞实业投资控股集团有限公司监察审计室</w:t>
      </w:r>
    </w:p>
    <w:p w14:paraId="21C43AC0"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东实集团举报邮箱：dgsyjjjc@163.com</w:t>
      </w:r>
    </w:p>
    <w:p w14:paraId="000E90D9"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东实集团举报电话：0769-28822331（周一至周五9:00-12:00和14:00-18:00）</w:t>
      </w:r>
    </w:p>
    <w:p w14:paraId="49D7980B"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邮寄地址：东莞市东城区八一路1号机关二号大院9号楼321室，东莞实业投资控股集团有限公司监察审计室收，邮编523000。</w:t>
      </w:r>
    </w:p>
    <w:p w14:paraId="6EF0B536" w14:textId="77777777" w:rsidR="008C4062" w:rsidRPr="00683109" w:rsidRDefault="008C4062" w:rsidP="006C700A">
      <w:pPr>
        <w:widowControl/>
        <w:spacing w:line="480" w:lineRule="exact"/>
        <w:ind w:left="422"/>
        <w:contextualSpacing/>
        <w:jc w:val="left"/>
        <w:rPr>
          <w:rFonts w:ascii="宋体" w:hAnsi="宋体"/>
          <w:b/>
        </w:rPr>
      </w:pPr>
      <w:r>
        <w:rPr>
          <w:rFonts w:ascii="宋体" w:hAnsi="宋体" w:hint="eastAsia"/>
          <w:b/>
        </w:rPr>
        <w:t>三、</w:t>
      </w:r>
      <w:r w:rsidRPr="00683109">
        <w:rPr>
          <w:rFonts w:ascii="宋体" w:hAnsi="宋体" w:hint="eastAsia"/>
          <w:b/>
        </w:rPr>
        <w:t>其他</w:t>
      </w:r>
    </w:p>
    <w:p w14:paraId="2364D094"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1.本协议是原合同的补充协议，与原合同有同等法律效力。</w:t>
      </w:r>
    </w:p>
    <w:p w14:paraId="6DA29042"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2.本协议一式陆份，甲方肆份，乙方贰份, 具有同等法律效力。</w:t>
      </w:r>
    </w:p>
    <w:p w14:paraId="108533A8" w14:textId="77777777" w:rsidR="008C4062" w:rsidRPr="00683109" w:rsidRDefault="008C4062" w:rsidP="006C700A">
      <w:pPr>
        <w:spacing w:line="480" w:lineRule="exact"/>
        <w:ind w:firstLineChars="200" w:firstLine="420"/>
        <w:contextualSpacing/>
        <w:rPr>
          <w:rFonts w:ascii="宋体" w:hAnsi="宋体"/>
        </w:rPr>
      </w:pPr>
      <w:r w:rsidRPr="00683109">
        <w:rPr>
          <w:rFonts w:ascii="宋体" w:hAnsi="宋体" w:hint="eastAsia"/>
        </w:rPr>
        <w:t>3.本协议经双方签署后生效。</w:t>
      </w:r>
    </w:p>
    <w:p w14:paraId="611B7B49" w14:textId="77777777" w:rsidR="008C4062" w:rsidRPr="00683109" w:rsidRDefault="008C4062" w:rsidP="006C700A">
      <w:pPr>
        <w:spacing w:line="480" w:lineRule="exact"/>
        <w:ind w:firstLine="200"/>
        <w:contextualSpacing/>
        <w:rPr>
          <w:rFonts w:ascii="宋体" w:hAnsi="宋体"/>
          <w:color w:val="000000"/>
        </w:rPr>
      </w:pPr>
    </w:p>
    <w:p w14:paraId="765595C1" w14:textId="77777777" w:rsidR="008C4062" w:rsidRPr="00683109" w:rsidRDefault="008C4062" w:rsidP="006C700A">
      <w:pPr>
        <w:spacing w:line="480" w:lineRule="exact"/>
        <w:ind w:firstLineChars="200" w:firstLine="420"/>
        <w:contextualSpacing/>
        <w:rPr>
          <w:rFonts w:ascii="宋体"/>
          <w:color w:val="000000"/>
        </w:rPr>
      </w:pPr>
      <w:r w:rsidRPr="00683109">
        <w:rPr>
          <w:rFonts w:ascii="宋体" w:hAnsi="宋体" w:hint="eastAsia"/>
          <w:color w:val="000000"/>
        </w:rPr>
        <w:t>甲方（盖章）：</w:t>
      </w:r>
      <w:r w:rsidRPr="00683109">
        <w:rPr>
          <w:rFonts w:ascii="宋体" w:hint="eastAsia"/>
          <w:color w:val="000000"/>
        </w:rPr>
        <w:tab/>
      </w:r>
      <w:r w:rsidRPr="00683109">
        <w:rPr>
          <w:rFonts w:ascii="宋体" w:hint="eastAsia"/>
          <w:color w:val="000000"/>
        </w:rPr>
        <w:tab/>
      </w:r>
      <w:r w:rsidRPr="00683109">
        <w:rPr>
          <w:rFonts w:ascii="宋体" w:hint="eastAsia"/>
          <w:color w:val="000000"/>
        </w:rPr>
        <w:tab/>
      </w:r>
      <w:r w:rsidRPr="00683109">
        <w:rPr>
          <w:rFonts w:ascii="宋体" w:hint="eastAsia"/>
          <w:color w:val="000000"/>
        </w:rPr>
        <w:tab/>
      </w:r>
      <w:r w:rsidRPr="00683109">
        <w:rPr>
          <w:rFonts w:ascii="宋体" w:hint="eastAsia"/>
          <w:color w:val="000000"/>
        </w:rPr>
        <w:tab/>
      </w:r>
      <w:r w:rsidRPr="00683109">
        <w:rPr>
          <w:rFonts w:ascii="宋体" w:hAnsi="宋体" w:hint="eastAsia"/>
          <w:color w:val="000000"/>
        </w:rPr>
        <w:t xml:space="preserve">          乙方（盖章）：</w:t>
      </w:r>
    </w:p>
    <w:p w14:paraId="4C5EFF14" w14:textId="77777777" w:rsidR="008C4062" w:rsidRPr="00683109" w:rsidRDefault="008C4062" w:rsidP="006C700A">
      <w:pPr>
        <w:spacing w:line="480" w:lineRule="exact"/>
        <w:ind w:firstLineChars="400" w:firstLine="840"/>
        <w:contextualSpacing/>
        <w:rPr>
          <w:rFonts w:ascii="宋体" w:hAnsi="宋体"/>
          <w:color w:val="000000"/>
        </w:rPr>
      </w:pPr>
    </w:p>
    <w:p w14:paraId="736C86BE" w14:textId="77777777" w:rsidR="008C4062" w:rsidRPr="00683109" w:rsidRDefault="008C4062" w:rsidP="006C700A">
      <w:pPr>
        <w:spacing w:line="480" w:lineRule="exact"/>
        <w:ind w:firstLineChars="200" w:firstLine="420"/>
        <w:contextualSpacing/>
        <w:rPr>
          <w:rFonts w:ascii="宋体"/>
          <w:color w:val="000000"/>
        </w:rPr>
      </w:pPr>
      <w:r w:rsidRPr="00683109">
        <w:rPr>
          <w:rFonts w:ascii="宋体" w:hAnsi="宋体" w:hint="eastAsia"/>
          <w:color w:val="000000"/>
        </w:rPr>
        <w:t>法定代表人（授权代表）：</w:t>
      </w:r>
      <w:r w:rsidRPr="00683109">
        <w:rPr>
          <w:rFonts w:ascii="宋体" w:hint="eastAsia"/>
          <w:color w:val="000000"/>
        </w:rPr>
        <w:tab/>
      </w:r>
      <w:r w:rsidRPr="00683109">
        <w:rPr>
          <w:rFonts w:ascii="宋体" w:hint="eastAsia"/>
          <w:color w:val="000000"/>
        </w:rPr>
        <w:tab/>
      </w:r>
      <w:r w:rsidRPr="00683109">
        <w:rPr>
          <w:rFonts w:ascii="宋体" w:hint="eastAsia"/>
          <w:color w:val="000000"/>
        </w:rPr>
        <w:tab/>
      </w:r>
      <w:r w:rsidRPr="00683109">
        <w:rPr>
          <w:rFonts w:ascii="宋体" w:hint="eastAsia"/>
          <w:color w:val="000000"/>
        </w:rPr>
        <w:tab/>
        <w:t xml:space="preserve"> </w:t>
      </w:r>
      <w:r w:rsidRPr="00683109">
        <w:rPr>
          <w:rFonts w:ascii="宋体"/>
          <w:color w:val="000000"/>
        </w:rPr>
        <w:t xml:space="preserve">   </w:t>
      </w:r>
      <w:r w:rsidRPr="00683109">
        <w:rPr>
          <w:rFonts w:ascii="宋体" w:hint="eastAsia"/>
          <w:color w:val="000000"/>
        </w:rPr>
        <w:t xml:space="preserve">  </w:t>
      </w:r>
      <w:r w:rsidRPr="00683109">
        <w:rPr>
          <w:rFonts w:ascii="宋体" w:hAnsi="宋体" w:hint="eastAsia"/>
          <w:color w:val="000000"/>
        </w:rPr>
        <w:t>法定代表人（授权代表）：</w:t>
      </w:r>
    </w:p>
    <w:p w14:paraId="257A171E" w14:textId="77777777" w:rsidR="008C4062" w:rsidRPr="00683109" w:rsidRDefault="008C4062" w:rsidP="006C700A">
      <w:pPr>
        <w:spacing w:line="480" w:lineRule="exact"/>
        <w:ind w:firstLineChars="400" w:firstLine="840"/>
        <w:contextualSpacing/>
        <w:rPr>
          <w:rFonts w:ascii="宋体" w:hAnsi="宋体"/>
          <w:color w:val="000000"/>
        </w:rPr>
      </w:pPr>
    </w:p>
    <w:p w14:paraId="57D5A98C" w14:textId="77777777" w:rsidR="008C4062" w:rsidRPr="00683109" w:rsidRDefault="008C4062" w:rsidP="006C700A">
      <w:pPr>
        <w:spacing w:line="480" w:lineRule="exact"/>
        <w:ind w:firstLineChars="200" w:firstLine="420"/>
        <w:contextualSpacing/>
        <w:rPr>
          <w:color w:val="000000"/>
        </w:rPr>
      </w:pPr>
      <w:r w:rsidRPr="00683109">
        <w:rPr>
          <w:rFonts w:ascii="宋体" w:hAnsi="宋体" w:hint="eastAsia"/>
          <w:color w:val="000000"/>
        </w:rPr>
        <w:t>签约日期：   年   月   日</w:t>
      </w:r>
      <w:bookmarkStart w:id="22" w:name="现场签证通知单"/>
      <w:bookmarkEnd w:id="22"/>
      <w:r w:rsidRPr="00683109">
        <w:rPr>
          <w:color w:val="000000"/>
        </w:rPr>
        <w:tab/>
        <w:t xml:space="preserve">         </w:t>
      </w:r>
      <w:r w:rsidRPr="00683109">
        <w:rPr>
          <w:rFonts w:hint="eastAsia"/>
          <w:color w:val="000000"/>
        </w:rPr>
        <w:t xml:space="preserve">     </w:t>
      </w:r>
      <w:r w:rsidRPr="00683109">
        <w:rPr>
          <w:rFonts w:ascii="宋体" w:hAnsi="宋体" w:hint="eastAsia"/>
          <w:color w:val="000000"/>
        </w:rPr>
        <w:t>签约日期：   年   月   日</w:t>
      </w:r>
    </w:p>
    <w:p w14:paraId="7F32B5F5" w14:textId="77777777" w:rsidR="004C2E94" w:rsidRPr="008C4062" w:rsidRDefault="004C2E94" w:rsidP="004C2E94">
      <w:pPr>
        <w:spacing w:after="120"/>
        <w:rPr>
          <w:rFonts w:ascii="仿宋" w:eastAsia="仿宋" w:hAnsi="仿宋" w:cs="仿宋"/>
          <w:b/>
          <w:bCs/>
          <w:sz w:val="24"/>
          <w:szCs w:val="24"/>
        </w:rPr>
      </w:pPr>
    </w:p>
    <w:sectPr w:rsidR="004C2E94" w:rsidRPr="008C4062">
      <w:footerReference w:type="default" r:id="rId9"/>
      <w:pgSz w:w="11906" w:h="16838"/>
      <w:pgMar w:top="1240" w:right="1797" w:bottom="1440" w:left="1797" w:header="851" w:footer="992" w:gutter="0"/>
      <w:cols w:space="720"/>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801D0" w14:textId="77777777" w:rsidR="006D41E1" w:rsidRDefault="006D41E1" w:rsidP="0099003B">
      <w:r>
        <w:separator/>
      </w:r>
    </w:p>
  </w:endnote>
  <w:endnote w:type="continuationSeparator" w:id="0">
    <w:p w14:paraId="1AAA6823" w14:textId="77777777" w:rsidR="006D41E1" w:rsidRDefault="006D41E1" w:rsidP="009900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仿宋简体">
    <w:altName w:val="微软雅黑"/>
    <w:charset w:val="86"/>
    <w:family w:val="auto"/>
    <w:pitch w:val="default"/>
    <w:sig w:usb0="00000000" w:usb1="00000000" w:usb2="00000000" w:usb3="00000000" w:csb0="00040000" w:csb1="00000000"/>
  </w:font>
  <w:font w:name="创艺简仿宋">
    <w:altName w:val="黑体"/>
    <w:charset w:val="86"/>
    <w:family w:val="auto"/>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方正小标宋简体">
    <w:altName w:val="微软雅黑"/>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5150767"/>
      <w:docPartObj>
        <w:docPartGallery w:val="Page Numbers (Bottom of Page)"/>
        <w:docPartUnique/>
      </w:docPartObj>
    </w:sdtPr>
    <w:sdtContent>
      <w:p w14:paraId="7F0D4EAE" w14:textId="403C8D23" w:rsidR="006C700A" w:rsidRDefault="006C700A" w:rsidP="006C700A">
        <w:pPr>
          <w:pStyle w:val="ac"/>
          <w:jc w:val="center"/>
        </w:pPr>
        <w:r>
          <w:fldChar w:fldCharType="begin"/>
        </w:r>
        <w:r>
          <w:instrText>PAGE   \* MERGEFORMAT</w:instrText>
        </w:r>
        <w:r>
          <w:fldChar w:fldCharType="separate"/>
        </w:r>
        <w:r>
          <w:rPr>
            <w:lang w:val="zh-CN"/>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ED3436" w14:textId="77777777" w:rsidR="006D41E1" w:rsidRDefault="006D41E1" w:rsidP="0099003B">
      <w:r>
        <w:separator/>
      </w:r>
    </w:p>
  </w:footnote>
  <w:footnote w:type="continuationSeparator" w:id="0">
    <w:p w14:paraId="4EFA5689" w14:textId="77777777" w:rsidR="006D41E1" w:rsidRDefault="006D41E1" w:rsidP="009900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chineseCountingThousand"/>
      <w:lvlText w:val="附件%1"/>
      <w:lvlJc w:val="left"/>
      <w:pPr>
        <w:ind w:left="1838"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4F615E3E"/>
    <w:multiLevelType w:val="singleLevel"/>
    <w:tmpl w:val="237A7A28"/>
    <w:lvl w:ilvl="0">
      <w:start w:val="1"/>
      <w:numFmt w:val="chineseCounting"/>
      <w:pStyle w:val="1"/>
      <w:suff w:val="nothing"/>
      <w:lvlText w:val="%1、"/>
      <w:lvlJc w:val="left"/>
      <w:pPr>
        <w:ind w:left="210" w:firstLine="420"/>
      </w:pPr>
      <w:rPr>
        <w:rFonts w:hint="eastAsia"/>
      </w:rPr>
    </w:lvl>
  </w:abstractNum>
  <w:abstractNum w:abstractNumId="2" w15:restartNumberingAfterBreak="0">
    <w:nsid w:val="57963C48"/>
    <w:multiLevelType w:val="singleLevel"/>
    <w:tmpl w:val="57963C48"/>
    <w:lvl w:ilvl="0">
      <w:start w:val="1"/>
      <w:numFmt w:val="chineseCounting"/>
      <w:suff w:val="nothing"/>
      <w:lvlText w:val="（%1）"/>
      <w:lvlJc w:val="left"/>
      <w:pPr>
        <w:ind w:left="0" w:firstLine="420"/>
      </w:pPr>
      <w:rPr>
        <w:rFonts w:hint="eastAsia"/>
      </w:rPr>
    </w:lvl>
  </w:abstractNum>
  <w:abstractNum w:abstractNumId="3" w15:restartNumberingAfterBreak="0">
    <w:nsid w:val="605AB141"/>
    <w:multiLevelType w:val="multilevel"/>
    <w:tmpl w:val="605AB141"/>
    <w:lvl w:ilvl="0">
      <w:start w:val="1"/>
      <w:numFmt w:val="japaneseCounting"/>
      <w:lvlText w:val="%1、"/>
      <w:lvlJc w:val="left"/>
      <w:pPr>
        <w:ind w:left="1110" w:hanging="51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6099A159"/>
    <w:multiLevelType w:val="singleLevel"/>
    <w:tmpl w:val="6099A159"/>
    <w:lvl w:ilvl="0">
      <w:start w:val="1"/>
      <w:numFmt w:val="decimal"/>
      <w:suff w:val="nothing"/>
      <w:lvlText w:val="%1、"/>
      <w:lvlJc w:val="left"/>
    </w:lvl>
  </w:abstractNum>
  <w:num w:numId="1" w16cid:durableId="922762457">
    <w:abstractNumId w:val="1"/>
  </w:num>
  <w:num w:numId="2" w16cid:durableId="1705134370">
    <w:abstractNumId w:val="2"/>
  </w:num>
  <w:num w:numId="3" w16cid:durableId="424033654">
    <w:abstractNumId w:val="4"/>
  </w:num>
  <w:num w:numId="4" w16cid:durableId="1492866664">
    <w:abstractNumId w:val="0"/>
  </w:num>
  <w:num w:numId="5" w16cid:durableId="115221015">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ocumentProtection w:edit="trackedChanges" w:formatting="1" w:enforcement="0"/>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ED0"/>
    <w:rsid w:val="00005B73"/>
    <w:rsid w:val="00006E28"/>
    <w:rsid w:val="00010591"/>
    <w:rsid w:val="00012BFA"/>
    <w:rsid w:val="000177F5"/>
    <w:rsid w:val="00017F73"/>
    <w:rsid w:val="000200A4"/>
    <w:rsid w:val="00020110"/>
    <w:rsid w:val="00021CCC"/>
    <w:rsid w:val="000259E8"/>
    <w:rsid w:val="00040C3F"/>
    <w:rsid w:val="000414F6"/>
    <w:rsid w:val="000503BE"/>
    <w:rsid w:val="00050C4D"/>
    <w:rsid w:val="00063F50"/>
    <w:rsid w:val="00064EC1"/>
    <w:rsid w:val="0006504D"/>
    <w:rsid w:val="000651A1"/>
    <w:rsid w:val="00071D2F"/>
    <w:rsid w:val="00072FB9"/>
    <w:rsid w:val="000746A0"/>
    <w:rsid w:val="000843AB"/>
    <w:rsid w:val="00084EFC"/>
    <w:rsid w:val="00091C51"/>
    <w:rsid w:val="000930FE"/>
    <w:rsid w:val="00093E6B"/>
    <w:rsid w:val="000A0257"/>
    <w:rsid w:val="000A3197"/>
    <w:rsid w:val="000A36F4"/>
    <w:rsid w:val="000A686B"/>
    <w:rsid w:val="000B72CC"/>
    <w:rsid w:val="000C38FC"/>
    <w:rsid w:val="000D27C3"/>
    <w:rsid w:val="000D2A43"/>
    <w:rsid w:val="000D4735"/>
    <w:rsid w:val="000D6353"/>
    <w:rsid w:val="000D714D"/>
    <w:rsid w:val="000E071E"/>
    <w:rsid w:val="000E0DCD"/>
    <w:rsid w:val="000E50FD"/>
    <w:rsid w:val="000E5295"/>
    <w:rsid w:val="000F2FC6"/>
    <w:rsid w:val="000F3D0D"/>
    <w:rsid w:val="000F55B9"/>
    <w:rsid w:val="00104EDC"/>
    <w:rsid w:val="0011620C"/>
    <w:rsid w:val="0011726D"/>
    <w:rsid w:val="00117B37"/>
    <w:rsid w:val="00117D07"/>
    <w:rsid w:val="00120623"/>
    <w:rsid w:val="001250EF"/>
    <w:rsid w:val="001255E4"/>
    <w:rsid w:val="00130ABB"/>
    <w:rsid w:val="001319FB"/>
    <w:rsid w:val="0013496C"/>
    <w:rsid w:val="00137EBC"/>
    <w:rsid w:val="001456E7"/>
    <w:rsid w:val="00146C9A"/>
    <w:rsid w:val="00150118"/>
    <w:rsid w:val="001508ED"/>
    <w:rsid w:val="00152EDC"/>
    <w:rsid w:val="00152F22"/>
    <w:rsid w:val="0015316C"/>
    <w:rsid w:val="001558C3"/>
    <w:rsid w:val="0015673C"/>
    <w:rsid w:val="00161E1E"/>
    <w:rsid w:val="0016352B"/>
    <w:rsid w:val="0016665E"/>
    <w:rsid w:val="001704A6"/>
    <w:rsid w:val="0017142D"/>
    <w:rsid w:val="00177923"/>
    <w:rsid w:val="0018290E"/>
    <w:rsid w:val="00183E7B"/>
    <w:rsid w:val="001844CB"/>
    <w:rsid w:val="00191009"/>
    <w:rsid w:val="001925E5"/>
    <w:rsid w:val="00193DE0"/>
    <w:rsid w:val="00196FE0"/>
    <w:rsid w:val="001A00E1"/>
    <w:rsid w:val="001A6B53"/>
    <w:rsid w:val="001B0050"/>
    <w:rsid w:val="001B00AC"/>
    <w:rsid w:val="001B330F"/>
    <w:rsid w:val="001B7192"/>
    <w:rsid w:val="001C22FD"/>
    <w:rsid w:val="001C279B"/>
    <w:rsid w:val="001C6220"/>
    <w:rsid w:val="001D0EAA"/>
    <w:rsid w:val="001E2913"/>
    <w:rsid w:val="001F22EE"/>
    <w:rsid w:val="002000CE"/>
    <w:rsid w:val="002008CC"/>
    <w:rsid w:val="002008CE"/>
    <w:rsid w:val="00202189"/>
    <w:rsid w:val="00204419"/>
    <w:rsid w:val="00204BF5"/>
    <w:rsid w:val="00205F12"/>
    <w:rsid w:val="00211AA7"/>
    <w:rsid w:val="002147E4"/>
    <w:rsid w:val="002156FC"/>
    <w:rsid w:val="00215784"/>
    <w:rsid w:val="00215A83"/>
    <w:rsid w:val="00215DF7"/>
    <w:rsid w:val="00220762"/>
    <w:rsid w:val="00222A08"/>
    <w:rsid w:val="00231EF4"/>
    <w:rsid w:val="00234543"/>
    <w:rsid w:val="002371BA"/>
    <w:rsid w:val="002412A3"/>
    <w:rsid w:val="0024435D"/>
    <w:rsid w:val="002444E3"/>
    <w:rsid w:val="00244C63"/>
    <w:rsid w:val="00252B93"/>
    <w:rsid w:val="002604B3"/>
    <w:rsid w:val="002608F7"/>
    <w:rsid w:val="00262029"/>
    <w:rsid w:val="0026325B"/>
    <w:rsid w:val="00263549"/>
    <w:rsid w:val="00263BCB"/>
    <w:rsid w:val="0027673D"/>
    <w:rsid w:val="00276E7F"/>
    <w:rsid w:val="00284465"/>
    <w:rsid w:val="0028724F"/>
    <w:rsid w:val="00294506"/>
    <w:rsid w:val="00295790"/>
    <w:rsid w:val="00296A45"/>
    <w:rsid w:val="002A353A"/>
    <w:rsid w:val="002B11D8"/>
    <w:rsid w:val="002B1D8A"/>
    <w:rsid w:val="002B3093"/>
    <w:rsid w:val="002B3C8D"/>
    <w:rsid w:val="002C156B"/>
    <w:rsid w:val="002C4A17"/>
    <w:rsid w:val="002C512B"/>
    <w:rsid w:val="002D3799"/>
    <w:rsid w:val="002D3DA6"/>
    <w:rsid w:val="002E0F8A"/>
    <w:rsid w:val="002E2198"/>
    <w:rsid w:val="002E248E"/>
    <w:rsid w:val="002F20CC"/>
    <w:rsid w:val="002F3785"/>
    <w:rsid w:val="002F3DE0"/>
    <w:rsid w:val="002F4F15"/>
    <w:rsid w:val="002F6B82"/>
    <w:rsid w:val="00300359"/>
    <w:rsid w:val="00302B14"/>
    <w:rsid w:val="003049EE"/>
    <w:rsid w:val="003058CD"/>
    <w:rsid w:val="0030741A"/>
    <w:rsid w:val="003115D5"/>
    <w:rsid w:val="0031424A"/>
    <w:rsid w:val="0031719C"/>
    <w:rsid w:val="003171C1"/>
    <w:rsid w:val="00317FBB"/>
    <w:rsid w:val="00322872"/>
    <w:rsid w:val="00324D15"/>
    <w:rsid w:val="00325B8B"/>
    <w:rsid w:val="00331421"/>
    <w:rsid w:val="00334CF7"/>
    <w:rsid w:val="00336FD6"/>
    <w:rsid w:val="0034386B"/>
    <w:rsid w:val="00346703"/>
    <w:rsid w:val="00347AB6"/>
    <w:rsid w:val="00356D07"/>
    <w:rsid w:val="00356FDA"/>
    <w:rsid w:val="0035767D"/>
    <w:rsid w:val="00361657"/>
    <w:rsid w:val="00364351"/>
    <w:rsid w:val="003708E7"/>
    <w:rsid w:val="003743E1"/>
    <w:rsid w:val="003844FE"/>
    <w:rsid w:val="00387680"/>
    <w:rsid w:val="00390A54"/>
    <w:rsid w:val="0039204D"/>
    <w:rsid w:val="003924CF"/>
    <w:rsid w:val="00393785"/>
    <w:rsid w:val="003958FB"/>
    <w:rsid w:val="00395D6C"/>
    <w:rsid w:val="00396DB6"/>
    <w:rsid w:val="003A1211"/>
    <w:rsid w:val="003A31DC"/>
    <w:rsid w:val="003A4061"/>
    <w:rsid w:val="003B1D0A"/>
    <w:rsid w:val="003B31A1"/>
    <w:rsid w:val="003B6841"/>
    <w:rsid w:val="003B7B5F"/>
    <w:rsid w:val="003C23CD"/>
    <w:rsid w:val="003C4B51"/>
    <w:rsid w:val="003C5F72"/>
    <w:rsid w:val="003D3531"/>
    <w:rsid w:val="003D6146"/>
    <w:rsid w:val="003E0AA5"/>
    <w:rsid w:val="003E3C34"/>
    <w:rsid w:val="003E45D2"/>
    <w:rsid w:val="003E4DE6"/>
    <w:rsid w:val="003E5230"/>
    <w:rsid w:val="003F219B"/>
    <w:rsid w:val="003F3113"/>
    <w:rsid w:val="003F3C37"/>
    <w:rsid w:val="003F4157"/>
    <w:rsid w:val="003F78F3"/>
    <w:rsid w:val="003F7E25"/>
    <w:rsid w:val="00400BC6"/>
    <w:rsid w:val="00403198"/>
    <w:rsid w:val="00403829"/>
    <w:rsid w:val="00405D3B"/>
    <w:rsid w:val="00407262"/>
    <w:rsid w:val="00407D6E"/>
    <w:rsid w:val="00411D7F"/>
    <w:rsid w:val="004156E3"/>
    <w:rsid w:val="00417501"/>
    <w:rsid w:val="00430797"/>
    <w:rsid w:val="00430CCE"/>
    <w:rsid w:val="00432EAF"/>
    <w:rsid w:val="00441894"/>
    <w:rsid w:val="0044356C"/>
    <w:rsid w:val="004537D9"/>
    <w:rsid w:val="00454DCF"/>
    <w:rsid w:val="00455511"/>
    <w:rsid w:val="00455956"/>
    <w:rsid w:val="00456357"/>
    <w:rsid w:val="00456380"/>
    <w:rsid w:val="00467380"/>
    <w:rsid w:val="00472665"/>
    <w:rsid w:val="00477ED8"/>
    <w:rsid w:val="00485B02"/>
    <w:rsid w:val="00485FBD"/>
    <w:rsid w:val="00486C6C"/>
    <w:rsid w:val="00486F7F"/>
    <w:rsid w:val="00491C88"/>
    <w:rsid w:val="004928FB"/>
    <w:rsid w:val="004956D1"/>
    <w:rsid w:val="004963C4"/>
    <w:rsid w:val="00496744"/>
    <w:rsid w:val="004A0CBA"/>
    <w:rsid w:val="004A3674"/>
    <w:rsid w:val="004A46B6"/>
    <w:rsid w:val="004A6133"/>
    <w:rsid w:val="004A699E"/>
    <w:rsid w:val="004B051F"/>
    <w:rsid w:val="004B0DB5"/>
    <w:rsid w:val="004B1D2D"/>
    <w:rsid w:val="004B2BBD"/>
    <w:rsid w:val="004B337A"/>
    <w:rsid w:val="004B4F83"/>
    <w:rsid w:val="004C05DB"/>
    <w:rsid w:val="004C1076"/>
    <w:rsid w:val="004C2E94"/>
    <w:rsid w:val="004C39BC"/>
    <w:rsid w:val="004C72D8"/>
    <w:rsid w:val="004C7E27"/>
    <w:rsid w:val="004D4334"/>
    <w:rsid w:val="004D7C2F"/>
    <w:rsid w:val="004E611C"/>
    <w:rsid w:val="004E6EDE"/>
    <w:rsid w:val="004E7C1D"/>
    <w:rsid w:val="004F2DA5"/>
    <w:rsid w:val="004F37C4"/>
    <w:rsid w:val="004F514D"/>
    <w:rsid w:val="004F5933"/>
    <w:rsid w:val="005019AB"/>
    <w:rsid w:val="00503226"/>
    <w:rsid w:val="00516AC4"/>
    <w:rsid w:val="00516DB3"/>
    <w:rsid w:val="00520138"/>
    <w:rsid w:val="00521F40"/>
    <w:rsid w:val="00526279"/>
    <w:rsid w:val="0052639D"/>
    <w:rsid w:val="00533D16"/>
    <w:rsid w:val="00534A9B"/>
    <w:rsid w:val="00545EBA"/>
    <w:rsid w:val="00546A23"/>
    <w:rsid w:val="005470FC"/>
    <w:rsid w:val="00557CCB"/>
    <w:rsid w:val="00564CE2"/>
    <w:rsid w:val="0058123D"/>
    <w:rsid w:val="005A2B90"/>
    <w:rsid w:val="005A7013"/>
    <w:rsid w:val="005A74C6"/>
    <w:rsid w:val="005B48FC"/>
    <w:rsid w:val="005B5388"/>
    <w:rsid w:val="005C50CA"/>
    <w:rsid w:val="005C5D15"/>
    <w:rsid w:val="005C6A2B"/>
    <w:rsid w:val="005D690B"/>
    <w:rsid w:val="005D7CA1"/>
    <w:rsid w:val="005E1217"/>
    <w:rsid w:val="005E154E"/>
    <w:rsid w:val="005E58E4"/>
    <w:rsid w:val="005F10D9"/>
    <w:rsid w:val="005F3F7C"/>
    <w:rsid w:val="005F51E3"/>
    <w:rsid w:val="005F5937"/>
    <w:rsid w:val="00600FB7"/>
    <w:rsid w:val="00602834"/>
    <w:rsid w:val="00610E99"/>
    <w:rsid w:val="00611986"/>
    <w:rsid w:val="006122D4"/>
    <w:rsid w:val="006134D9"/>
    <w:rsid w:val="006155F4"/>
    <w:rsid w:val="0061737F"/>
    <w:rsid w:val="00620AA6"/>
    <w:rsid w:val="00620FEB"/>
    <w:rsid w:val="00621711"/>
    <w:rsid w:val="00625458"/>
    <w:rsid w:val="0062713D"/>
    <w:rsid w:val="0063300F"/>
    <w:rsid w:val="00633B85"/>
    <w:rsid w:val="00636945"/>
    <w:rsid w:val="00637645"/>
    <w:rsid w:val="00641A2C"/>
    <w:rsid w:val="00643E3F"/>
    <w:rsid w:val="006465B4"/>
    <w:rsid w:val="0065238D"/>
    <w:rsid w:val="006556D5"/>
    <w:rsid w:val="00655A9D"/>
    <w:rsid w:val="006571F2"/>
    <w:rsid w:val="00662381"/>
    <w:rsid w:val="0066377C"/>
    <w:rsid w:val="006639F2"/>
    <w:rsid w:val="0066793D"/>
    <w:rsid w:val="00670799"/>
    <w:rsid w:val="0067593F"/>
    <w:rsid w:val="00681EC9"/>
    <w:rsid w:val="00686286"/>
    <w:rsid w:val="006869B1"/>
    <w:rsid w:val="006878BB"/>
    <w:rsid w:val="00692457"/>
    <w:rsid w:val="0069444D"/>
    <w:rsid w:val="006A0B8F"/>
    <w:rsid w:val="006A33C7"/>
    <w:rsid w:val="006A3E59"/>
    <w:rsid w:val="006A4E05"/>
    <w:rsid w:val="006A6668"/>
    <w:rsid w:val="006A72F6"/>
    <w:rsid w:val="006A736D"/>
    <w:rsid w:val="006B38EA"/>
    <w:rsid w:val="006B39D2"/>
    <w:rsid w:val="006B507A"/>
    <w:rsid w:val="006C009C"/>
    <w:rsid w:val="006C314B"/>
    <w:rsid w:val="006C67E2"/>
    <w:rsid w:val="006C700A"/>
    <w:rsid w:val="006C73ED"/>
    <w:rsid w:val="006D41D8"/>
    <w:rsid w:val="006D41E1"/>
    <w:rsid w:val="006D4357"/>
    <w:rsid w:val="006E0C5E"/>
    <w:rsid w:val="0070054D"/>
    <w:rsid w:val="00700EF5"/>
    <w:rsid w:val="00703A81"/>
    <w:rsid w:val="00705A9F"/>
    <w:rsid w:val="00712540"/>
    <w:rsid w:val="0071376E"/>
    <w:rsid w:val="007142FF"/>
    <w:rsid w:val="00715CF6"/>
    <w:rsid w:val="00716B88"/>
    <w:rsid w:val="00721328"/>
    <w:rsid w:val="007214BF"/>
    <w:rsid w:val="0072333B"/>
    <w:rsid w:val="00724714"/>
    <w:rsid w:val="007270B0"/>
    <w:rsid w:val="00730DF3"/>
    <w:rsid w:val="00736E64"/>
    <w:rsid w:val="0073756D"/>
    <w:rsid w:val="00744D15"/>
    <w:rsid w:val="00746BB2"/>
    <w:rsid w:val="0075179B"/>
    <w:rsid w:val="00751BF7"/>
    <w:rsid w:val="0075525F"/>
    <w:rsid w:val="00763808"/>
    <w:rsid w:val="007716A8"/>
    <w:rsid w:val="00777E23"/>
    <w:rsid w:val="007800E6"/>
    <w:rsid w:val="007815C8"/>
    <w:rsid w:val="0078232C"/>
    <w:rsid w:val="00782C1C"/>
    <w:rsid w:val="00783CCD"/>
    <w:rsid w:val="00785A6F"/>
    <w:rsid w:val="00786D41"/>
    <w:rsid w:val="007870C8"/>
    <w:rsid w:val="007873FC"/>
    <w:rsid w:val="007A1C9E"/>
    <w:rsid w:val="007A3C54"/>
    <w:rsid w:val="007B1C06"/>
    <w:rsid w:val="007B2BE5"/>
    <w:rsid w:val="007C3658"/>
    <w:rsid w:val="007C45B9"/>
    <w:rsid w:val="007C57D0"/>
    <w:rsid w:val="007D4696"/>
    <w:rsid w:val="007D7CBF"/>
    <w:rsid w:val="007E4217"/>
    <w:rsid w:val="007F275E"/>
    <w:rsid w:val="007F3DA8"/>
    <w:rsid w:val="007F6003"/>
    <w:rsid w:val="007F6626"/>
    <w:rsid w:val="007F7A6E"/>
    <w:rsid w:val="008010A7"/>
    <w:rsid w:val="008107BC"/>
    <w:rsid w:val="008111D9"/>
    <w:rsid w:val="008139B0"/>
    <w:rsid w:val="0081514B"/>
    <w:rsid w:val="00815A58"/>
    <w:rsid w:val="008216E9"/>
    <w:rsid w:val="00821A09"/>
    <w:rsid w:val="00821AE1"/>
    <w:rsid w:val="0082553F"/>
    <w:rsid w:val="00833153"/>
    <w:rsid w:val="00834636"/>
    <w:rsid w:val="00837745"/>
    <w:rsid w:val="00837C55"/>
    <w:rsid w:val="00841877"/>
    <w:rsid w:val="00842E5F"/>
    <w:rsid w:val="00845161"/>
    <w:rsid w:val="00847E4A"/>
    <w:rsid w:val="00854E40"/>
    <w:rsid w:val="008558E9"/>
    <w:rsid w:val="0086398D"/>
    <w:rsid w:val="00865C4C"/>
    <w:rsid w:val="008744DB"/>
    <w:rsid w:val="0087524A"/>
    <w:rsid w:val="00880D0D"/>
    <w:rsid w:val="00880F3D"/>
    <w:rsid w:val="0088194E"/>
    <w:rsid w:val="00883A6C"/>
    <w:rsid w:val="00884B3B"/>
    <w:rsid w:val="008924EB"/>
    <w:rsid w:val="00896C46"/>
    <w:rsid w:val="008A03D0"/>
    <w:rsid w:val="008A17BF"/>
    <w:rsid w:val="008A3569"/>
    <w:rsid w:val="008A5EE3"/>
    <w:rsid w:val="008A60DB"/>
    <w:rsid w:val="008A642C"/>
    <w:rsid w:val="008B0C71"/>
    <w:rsid w:val="008B2368"/>
    <w:rsid w:val="008B63B0"/>
    <w:rsid w:val="008C4062"/>
    <w:rsid w:val="008C4307"/>
    <w:rsid w:val="008D23EB"/>
    <w:rsid w:val="008D4710"/>
    <w:rsid w:val="008E206A"/>
    <w:rsid w:val="008E28F8"/>
    <w:rsid w:val="008E3556"/>
    <w:rsid w:val="008E65CF"/>
    <w:rsid w:val="008E718F"/>
    <w:rsid w:val="008E7FF7"/>
    <w:rsid w:val="008F2C99"/>
    <w:rsid w:val="008F3319"/>
    <w:rsid w:val="008F36EF"/>
    <w:rsid w:val="008F63E9"/>
    <w:rsid w:val="00902E6B"/>
    <w:rsid w:val="00903F11"/>
    <w:rsid w:val="00906EEB"/>
    <w:rsid w:val="009078ED"/>
    <w:rsid w:val="009160E7"/>
    <w:rsid w:val="00917BDA"/>
    <w:rsid w:val="0092033D"/>
    <w:rsid w:val="00921ADF"/>
    <w:rsid w:val="00926ED4"/>
    <w:rsid w:val="00927186"/>
    <w:rsid w:val="009366AE"/>
    <w:rsid w:val="0095209A"/>
    <w:rsid w:val="00956488"/>
    <w:rsid w:val="00956C3F"/>
    <w:rsid w:val="00973EB4"/>
    <w:rsid w:val="00985E72"/>
    <w:rsid w:val="0099003B"/>
    <w:rsid w:val="00992B1F"/>
    <w:rsid w:val="00994705"/>
    <w:rsid w:val="009A0F33"/>
    <w:rsid w:val="009A3532"/>
    <w:rsid w:val="009B38A1"/>
    <w:rsid w:val="009B3D46"/>
    <w:rsid w:val="009B4760"/>
    <w:rsid w:val="009B4D9B"/>
    <w:rsid w:val="009B6030"/>
    <w:rsid w:val="009B7259"/>
    <w:rsid w:val="009C3560"/>
    <w:rsid w:val="009C4ACE"/>
    <w:rsid w:val="009C6950"/>
    <w:rsid w:val="009C6F7D"/>
    <w:rsid w:val="009C7654"/>
    <w:rsid w:val="009D21CB"/>
    <w:rsid w:val="009D3B5F"/>
    <w:rsid w:val="009D4238"/>
    <w:rsid w:val="009D4A6E"/>
    <w:rsid w:val="009E31D0"/>
    <w:rsid w:val="009E72EE"/>
    <w:rsid w:val="009E7891"/>
    <w:rsid w:val="009E79DA"/>
    <w:rsid w:val="009F42A8"/>
    <w:rsid w:val="009F7302"/>
    <w:rsid w:val="00A0248B"/>
    <w:rsid w:val="00A071A6"/>
    <w:rsid w:val="00A07DC4"/>
    <w:rsid w:val="00A10DE8"/>
    <w:rsid w:val="00A10EED"/>
    <w:rsid w:val="00A11CF1"/>
    <w:rsid w:val="00A145DE"/>
    <w:rsid w:val="00A14A4D"/>
    <w:rsid w:val="00A15074"/>
    <w:rsid w:val="00A157B9"/>
    <w:rsid w:val="00A17074"/>
    <w:rsid w:val="00A25FAB"/>
    <w:rsid w:val="00A26EE2"/>
    <w:rsid w:val="00A31649"/>
    <w:rsid w:val="00A31E39"/>
    <w:rsid w:val="00A324EC"/>
    <w:rsid w:val="00A32C29"/>
    <w:rsid w:val="00A34A4A"/>
    <w:rsid w:val="00A44E07"/>
    <w:rsid w:val="00A46A18"/>
    <w:rsid w:val="00A46C5D"/>
    <w:rsid w:val="00A5104F"/>
    <w:rsid w:val="00A533FB"/>
    <w:rsid w:val="00A5419D"/>
    <w:rsid w:val="00A609CC"/>
    <w:rsid w:val="00A61C5A"/>
    <w:rsid w:val="00A65D0C"/>
    <w:rsid w:val="00A71D8D"/>
    <w:rsid w:val="00A72C4A"/>
    <w:rsid w:val="00A73175"/>
    <w:rsid w:val="00A82777"/>
    <w:rsid w:val="00A84118"/>
    <w:rsid w:val="00A84C86"/>
    <w:rsid w:val="00A9511E"/>
    <w:rsid w:val="00A95B2F"/>
    <w:rsid w:val="00AA1589"/>
    <w:rsid w:val="00AB0D83"/>
    <w:rsid w:val="00AB24A2"/>
    <w:rsid w:val="00AB4398"/>
    <w:rsid w:val="00AB5E6B"/>
    <w:rsid w:val="00AC1638"/>
    <w:rsid w:val="00AC2A9E"/>
    <w:rsid w:val="00AC3348"/>
    <w:rsid w:val="00AC3A72"/>
    <w:rsid w:val="00AC48B7"/>
    <w:rsid w:val="00AD0D60"/>
    <w:rsid w:val="00AD2C6E"/>
    <w:rsid w:val="00AE0578"/>
    <w:rsid w:val="00AE1540"/>
    <w:rsid w:val="00AE2F36"/>
    <w:rsid w:val="00AE34E6"/>
    <w:rsid w:val="00AE4931"/>
    <w:rsid w:val="00AF089C"/>
    <w:rsid w:val="00AF1F7E"/>
    <w:rsid w:val="00AF74DB"/>
    <w:rsid w:val="00B027A2"/>
    <w:rsid w:val="00B04A3E"/>
    <w:rsid w:val="00B07B4F"/>
    <w:rsid w:val="00B12016"/>
    <w:rsid w:val="00B132E4"/>
    <w:rsid w:val="00B1482E"/>
    <w:rsid w:val="00B14C6E"/>
    <w:rsid w:val="00B1755B"/>
    <w:rsid w:val="00B20140"/>
    <w:rsid w:val="00B207DD"/>
    <w:rsid w:val="00B218FE"/>
    <w:rsid w:val="00B23D43"/>
    <w:rsid w:val="00B330EC"/>
    <w:rsid w:val="00B374BC"/>
    <w:rsid w:val="00B41A9A"/>
    <w:rsid w:val="00B43A78"/>
    <w:rsid w:val="00B44693"/>
    <w:rsid w:val="00B5120C"/>
    <w:rsid w:val="00B5304A"/>
    <w:rsid w:val="00B56F07"/>
    <w:rsid w:val="00B57D70"/>
    <w:rsid w:val="00B65B0B"/>
    <w:rsid w:val="00B67883"/>
    <w:rsid w:val="00B77A0B"/>
    <w:rsid w:val="00B8113B"/>
    <w:rsid w:val="00B81C4A"/>
    <w:rsid w:val="00B8255B"/>
    <w:rsid w:val="00B833D2"/>
    <w:rsid w:val="00B83B96"/>
    <w:rsid w:val="00B90290"/>
    <w:rsid w:val="00B9040F"/>
    <w:rsid w:val="00B9472C"/>
    <w:rsid w:val="00B95229"/>
    <w:rsid w:val="00B96AC8"/>
    <w:rsid w:val="00B9784D"/>
    <w:rsid w:val="00BA6537"/>
    <w:rsid w:val="00BA6D2E"/>
    <w:rsid w:val="00BA7DD9"/>
    <w:rsid w:val="00BB068E"/>
    <w:rsid w:val="00BB21E0"/>
    <w:rsid w:val="00BB7FCB"/>
    <w:rsid w:val="00BC3D9E"/>
    <w:rsid w:val="00BD0716"/>
    <w:rsid w:val="00BD5ED0"/>
    <w:rsid w:val="00BD7B53"/>
    <w:rsid w:val="00BD7B9B"/>
    <w:rsid w:val="00BE2C65"/>
    <w:rsid w:val="00BE4B13"/>
    <w:rsid w:val="00BE62B0"/>
    <w:rsid w:val="00BE72A8"/>
    <w:rsid w:val="00BF2792"/>
    <w:rsid w:val="00BF2C56"/>
    <w:rsid w:val="00C03049"/>
    <w:rsid w:val="00C047B6"/>
    <w:rsid w:val="00C062FA"/>
    <w:rsid w:val="00C067CE"/>
    <w:rsid w:val="00C101EF"/>
    <w:rsid w:val="00C14D3A"/>
    <w:rsid w:val="00C255DE"/>
    <w:rsid w:val="00C25827"/>
    <w:rsid w:val="00C40976"/>
    <w:rsid w:val="00C437B6"/>
    <w:rsid w:val="00C5019D"/>
    <w:rsid w:val="00C52FAF"/>
    <w:rsid w:val="00C57AB7"/>
    <w:rsid w:val="00C57D75"/>
    <w:rsid w:val="00C57E04"/>
    <w:rsid w:val="00C61F61"/>
    <w:rsid w:val="00C66E2B"/>
    <w:rsid w:val="00C70EC4"/>
    <w:rsid w:val="00C719D2"/>
    <w:rsid w:val="00C77B26"/>
    <w:rsid w:val="00C82F93"/>
    <w:rsid w:val="00C84880"/>
    <w:rsid w:val="00C85E58"/>
    <w:rsid w:val="00C864B6"/>
    <w:rsid w:val="00C87859"/>
    <w:rsid w:val="00C9161D"/>
    <w:rsid w:val="00C91949"/>
    <w:rsid w:val="00C9344C"/>
    <w:rsid w:val="00C9393A"/>
    <w:rsid w:val="00CA15F1"/>
    <w:rsid w:val="00CA65D1"/>
    <w:rsid w:val="00CB169A"/>
    <w:rsid w:val="00CB3DAC"/>
    <w:rsid w:val="00CC07D2"/>
    <w:rsid w:val="00CD057C"/>
    <w:rsid w:val="00CD31A5"/>
    <w:rsid w:val="00CD501C"/>
    <w:rsid w:val="00CE13BD"/>
    <w:rsid w:val="00CF166B"/>
    <w:rsid w:val="00CF40AE"/>
    <w:rsid w:val="00CF5D1A"/>
    <w:rsid w:val="00D045C4"/>
    <w:rsid w:val="00D2717E"/>
    <w:rsid w:val="00D3113D"/>
    <w:rsid w:val="00D320E7"/>
    <w:rsid w:val="00D35C47"/>
    <w:rsid w:val="00D37421"/>
    <w:rsid w:val="00D42D3C"/>
    <w:rsid w:val="00D45A27"/>
    <w:rsid w:val="00D4623E"/>
    <w:rsid w:val="00D463AD"/>
    <w:rsid w:val="00D46E62"/>
    <w:rsid w:val="00D52541"/>
    <w:rsid w:val="00D52B9E"/>
    <w:rsid w:val="00D530E9"/>
    <w:rsid w:val="00D605D9"/>
    <w:rsid w:val="00D60A8E"/>
    <w:rsid w:val="00D61BCD"/>
    <w:rsid w:val="00D634A9"/>
    <w:rsid w:val="00D64AFA"/>
    <w:rsid w:val="00D65969"/>
    <w:rsid w:val="00D72938"/>
    <w:rsid w:val="00D72BB2"/>
    <w:rsid w:val="00D814B6"/>
    <w:rsid w:val="00D8399F"/>
    <w:rsid w:val="00D84FA4"/>
    <w:rsid w:val="00D85020"/>
    <w:rsid w:val="00D86B90"/>
    <w:rsid w:val="00D94173"/>
    <w:rsid w:val="00D94783"/>
    <w:rsid w:val="00D95CF6"/>
    <w:rsid w:val="00D96F09"/>
    <w:rsid w:val="00DA2FCB"/>
    <w:rsid w:val="00DA3FA9"/>
    <w:rsid w:val="00DA5BE7"/>
    <w:rsid w:val="00DA5E27"/>
    <w:rsid w:val="00DA64BD"/>
    <w:rsid w:val="00DB0309"/>
    <w:rsid w:val="00DB05A0"/>
    <w:rsid w:val="00DB0BD8"/>
    <w:rsid w:val="00DB1EDF"/>
    <w:rsid w:val="00DB6E4E"/>
    <w:rsid w:val="00DC0AD1"/>
    <w:rsid w:val="00DD01AC"/>
    <w:rsid w:val="00DD2DB5"/>
    <w:rsid w:val="00DD2E0C"/>
    <w:rsid w:val="00DD57A3"/>
    <w:rsid w:val="00DD6FDA"/>
    <w:rsid w:val="00DE385A"/>
    <w:rsid w:val="00DE654E"/>
    <w:rsid w:val="00DE7199"/>
    <w:rsid w:val="00DE72B9"/>
    <w:rsid w:val="00DF4A35"/>
    <w:rsid w:val="00DF4ECA"/>
    <w:rsid w:val="00DF5183"/>
    <w:rsid w:val="00DF5984"/>
    <w:rsid w:val="00E002B8"/>
    <w:rsid w:val="00E0361E"/>
    <w:rsid w:val="00E044DB"/>
    <w:rsid w:val="00E0469A"/>
    <w:rsid w:val="00E06567"/>
    <w:rsid w:val="00E10BD6"/>
    <w:rsid w:val="00E14741"/>
    <w:rsid w:val="00E2313E"/>
    <w:rsid w:val="00E25695"/>
    <w:rsid w:val="00E34087"/>
    <w:rsid w:val="00E40438"/>
    <w:rsid w:val="00E40E56"/>
    <w:rsid w:val="00E40F57"/>
    <w:rsid w:val="00E444B2"/>
    <w:rsid w:val="00E450A2"/>
    <w:rsid w:val="00E50267"/>
    <w:rsid w:val="00E52B1D"/>
    <w:rsid w:val="00E53CED"/>
    <w:rsid w:val="00E55C56"/>
    <w:rsid w:val="00E60862"/>
    <w:rsid w:val="00E661FF"/>
    <w:rsid w:val="00E678F0"/>
    <w:rsid w:val="00E67BBE"/>
    <w:rsid w:val="00E70FC7"/>
    <w:rsid w:val="00E8297A"/>
    <w:rsid w:val="00E840EA"/>
    <w:rsid w:val="00E97FE2"/>
    <w:rsid w:val="00EA10E7"/>
    <w:rsid w:val="00EA14FC"/>
    <w:rsid w:val="00EA1E27"/>
    <w:rsid w:val="00EA3A66"/>
    <w:rsid w:val="00EA6B31"/>
    <w:rsid w:val="00EA7238"/>
    <w:rsid w:val="00EB15C1"/>
    <w:rsid w:val="00EB16E8"/>
    <w:rsid w:val="00EB675D"/>
    <w:rsid w:val="00EC0694"/>
    <w:rsid w:val="00EC5723"/>
    <w:rsid w:val="00EC58B9"/>
    <w:rsid w:val="00ED01F6"/>
    <w:rsid w:val="00ED4DD8"/>
    <w:rsid w:val="00ED521D"/>
    <w:rsid w:val="00EE0899"/>
    <w:rsid w:val="00EE4300"/>
    <w:rsid w:val="00EE4F51"/>
    <w:rsid w:val="00EE5B35"/>
    <w:rsid w:val="00EE6F8D"/>
    <w:rsid w:val="00EF1630"/>
    <w:rsid w:val="00EF220D"/>
    <w:rsid w:val="00EF3355"/>
    <w:rsid w:val="00F0307C"/>
    <w:rsid w:val="00F036C8"/>
    <w:rsid w:val="00F13F04"/>
    <w:rsid w:val="00F15584"/>
    <w:rsid w:val="00F236A2"/>
    <w:rsid w:val="00F25B82"/>
    <w:rsid w:val="00F25F3C"/>
    <w:rsid w:val="00F27FC9"/>
    <w:rsid w:val="00F30843"/>
    <w:rsid w:val="00F3313A"/>
    <w:rsid w:val="00F338A8"/>
    <w:rsid w:val="00F33DFA"/>
    <w:rsid w:val="00F35319"/>
    <w:rsid w:val="00F3583F"/>
    <w:rsid w:val="00F35D37"/>
    <w:rsid w:val="00F35D52"/>
    <w:rsid w:val="00F46A70"/>
    <w:rsid w:val="00F46F73"/>
    <w:rsid w:val="00F54EED"/>
    <w:rsid w:val="00F65F43"/>
    <w:rsid w:val="00F73BE3"/>
    <w:rsid w:val="00F74224"/>
    <w:rsid w:val="00F76896"/>
    <w:rsid w:val="00F80018"/>
    <w:rsid w:val="00F80F3C"/>
    <w:rsid w:val="00F81E09"/>
    <w:rsid w:val="00F825D1"/>
    <w:rsid w:val="00F827CD"/>
    <w:rsid w:val="00F91B77"/>
    <w:rsid w:val="00F93472"/>
    <w:rsid w:val="00F94009"/>
    <w:rsid w:val="00F94850"/>
    <w:rsid w:val="00FA00AD"/>
    <w:rsid w:val="00FA1447"/>
    <w:rsid w:val="00FB1DFB"/>
    <w:rsid w:val="00FB338A"/>
    <w:rsid w:val="00FB465F"/>
    <w:rsid w:val="00FC04BB"/>
    <w:rsid w:val="00FC7D84"/>
    <w:rsid w:val="00FD50D4"/>
    <w:rsid w:val="00FE2084"/>
    <w:rsid w:val="00FE64F4"/>
    <w:rsid w:val="00FE792E"/>
    <w:rsid w:val="00FF357F"/>
    <w:rsid w:val="035D4211"/>
    <w:rsid w:val="05D00163"/>
    <w:rsid w:val="0616597F"/>
    <w:rsid w:val="077C34B8"/>
    <w:rsid w:val="07A209C4"/>
    <w:rsid w:val="07F9233D"/>
    <w:rsid w:val="08644D05"/>
    <w:rsid w:val="086F1260"/>
    <w:rsid w:val="08C37583"/>
    <w:rsid w:val="099A07E1"/>
    <w:rsid w:val="0A0B79BB"/>
    <w:rsid w:val="0A9B4FED"/>
    <w:rsid w:val="0B562CC2"/>
    <w:rsid w:val="0BD615F1"/>
    <w:rsid w:val="0BF7179B"/>
    <w:rsid w:val="0CE63A90"/>
    <w:rsid w:val="0DB31DEC"/>
    <w:rsid w:val="0DE723C8"/>
    <w:rsid w:val="0E00658D"/>
    <w:rsid w:val="0E711C44"/>
    <w:rsid w:val="0E7E71C1"/>
    <w:rsid w:val="0FDC1CDC"/>
    <w:rsid w:val="12B207DE"/>
    <w:rsid w:val="13182D37"/>
    <w:rsid w:val="133360BD"/>
    <w:rsid w:val="13384F22"/>
    <w:rsid w:val="138E5771"/>
    <w:rsid w:val="13AD6182"/>
    <w:rsid w:val="13F77665"/>
    <w:rsid w:val="140C1F37"/>
    <w:rsid w:val="146F2E2A"/>
    <w:rsid w:val="150412EA"/>
    <w:rsid w:val="15567F58"/>
    <w:rsid w:val="15F8342C"/>
    <w:rsid w:val="167E2958"/>
    <w:rsid w:val="17230955"/>
    <w:rsid w:val="18893F19"/>
    <w:rsid w:val="18AC6D73"/>
    <w:rsid w:val="18DA48D9"/>
    <w:rsid w:val="1A553B81"/>
    <w:rsid w:val="1B4716B4"/>
    <w:rsid w:val="1C08419D"/>
    <w:rsid w:val="1C4F5FBF"/>
    <w:rsid w:val="1D4D5FFD"/>
    <w:rsid w:val="1F7D61B1"/>
    <w:rsid w:val="215A09BE"/>
    <w:rsid w:val="21644EC3"/>
    <w:rsid w:val="22124112"/>
    <w:rsid w:val="221245CC"/>
    <w:rsid w:val="22F61454"/>
    <w:rsid w:val="254A4F00"/>
    <w:rsid w:val="267E5A75"/>
    <w:rsid w:val="26BC7CBC"/>
    <w:rsid w:val="27447ED5"/>
    <w:rsid w:val="275F3A77"/>
    <w:rsid w:val="289416FB"/>
    <w:rsid w:val="29CA2F94"/>
    <w:rsid w:val="2A297077"/>
    <w:rsid w:val="2A3C1C37"/>
    <w:rsid w:val="2A7A21F7"/>
    <w:rsid w:val="2AE949DF"/>
    <w:rsid w:val="2B4134DF"/>
    <w:rsid w:val="2B692F53"/>
    <w:rsid w:val="2B8D044E"/>
    <w:rsid w:val="2C016BB8"/>
    <w:rsid w:val="2D77461B"/>
    <w:rsid w:val="2E18137C"/>
    <w:rsid w:val="2E5209E3"/>
    <w:rsid w:val="2E7A6D70"/>
    <w:rsid w:val="30592C7B"/>
    <w:rsid w:val="308629B6"/>
    <w:rsid w:val="313D3E38"/>
    <w:rsid w:val="33167AFA"/>
    <w:rsid w:val="33A83294"/>
    <w:rsid w:val="33AC77DE"/>
    <w:rsid w:val="33FC23F4"/>
    <w:rsid w:val="341B4D23"/>
    <w:rsid w:val="345433C0"/>
    <w:rsid w:val="351E7D45"/>
    <w:rsid w:val="375E09FC"/>
    <w:rsid w:val="38525FA9"/>
    <w:rsid w:val="38F4736B"/>
    <w:rsid w:val="39003F1D"/>
    <w:rsid w:val="3AC53E84"/>
    <w:rsid w:val="3AC853CC"/>
    <w:rsid w:val="3AD34FFD"/>
    <w:rsid w:val="3BC9686C"/>
    <w:rsid w:val="3C6B77D1"/>
    <w:rsid w:val="3D116319"/>
    <w:rsid w:val="3E094E14"/>
    <w:rsid w:val="3EC2202C"/>
    <w:rsid w:val="40531C58"/>
    <w:rsid w:val="43425F9D"/>
    <w:rsid w:val="43F465D0"/>
    <w:rsid w:val="441F46EF"/>
    <w:rsid w:val="442A053D"/>
    <w:rsid w:val="45AA6048"/>
    <w:rsid w:val="46416F41"/>
    <w:rsid w:val="46BD0772"/>
    <w:rsid w:val="46FC79C4"/>
    <w:rsid w:val="470E29AE"/>
    <w:rsid w:val="475957C8"/>
    <w:rsid w:val="477078D9"/>
    <w:rsid w:val="49865303"/>
    <w:rsid w:val="49CB0CCD"/>
    <w:rsid w:val="49EC3FFA"/>
    <w:rsid w:val="4B003292"/>
    <w:rsid w:val="4B5138EA"/>
    <w:rsid w:val="4BE14A32"/>
    <w:rsid w:val="4C8B4A7C"/>
    <w:rsid w:val="4C980D1C"/>
    <w:rsid w:val="4CFC368B"/>
    <w:rsid w:val="4DA759DE"/>
    <w:rsid w:val="4DD66210"/>
    <w:rsid w:val="4DD76A4E"/>
    <w:rsid w:val="4DEE2D39"/>
    <w:rsid w:val="4E7D412D"/>
    <w:rsid w:val="4F086AAF"/>
    <w:rsid w:val="508E6EF2"/>
    <w:rsid w:val="5118575A"/>
    <w:rsid w:val="512B42F2"/>
    <w:rsid w:val="5287468F"/>
    <w:rsid w:val="538E5DEC"/>
    <w:rsid w:val="53B9332F"/>
    <w:rsid w:val="56FB15A3"/>
    <w:rsid w:val="57DC1157"/>
    <w:rsid w:val="583E2F53"/>
    <w:rsid w:val="592C3305"/>
    <w:rsid w:val="5A2C7551"/>
    <w:rsid w:val="5AC70E0E"/>
    <w:rsid w:val="5B7732BF"/>
    <w:rsid w:val="5CF4139A"/>
    <w:rsid w:val="5DE7587C"/>
    <w:rsid w:val="5DE973D6"/>
    <w:rsid w:val="5EBD1212"/>
    <w:rsid w:val="60D00501"/>
    <w:rsid w:val="613E6BED"/>
    <w:rsid w:val="623F329A"/>
    <w:rsid w:val="62695E27"/>
    <w:rsid w:val="628242DE"/>
    <w:rsid w:val="636127C3"/>
    <w:rsid w:val="63B51A4C"/>
    <w:rsid w:val="6541100E"/>
    <w:rsid w:val="65D8147F"/>
    <w:rsid w:val="696610E4"/>
    <w:rsid w:val="6AE21101"/>
    <w:rsid w:val="6C063FA6"/>
    <w:rsid w:val="6C5B55DC"/>
    <w:rsid w:val="6D8426D3"/>
    <w:rsid w:val="6E6329C5"/>
    <w:rsid w:val="6E982537"/>
    <w:rsid w:val="6F0E41D6"/>
    <w:rsid w:val="6F2D584E"/>
    <w:rsid w:val="6F411E43"/>
    <w:rsid w:val="6FB4540B"/>
    <w:rsid w:val="6FE05FF7"/>
    <w:rsid w:val="743104E3"/>
    <w:rsid w:val="74513162"/>
    <w:rsid w:val="75462FE5"/>
    <w:rsid w:val="766E7A92"/>
    <w:rsid w:val="76A665D3"/>
    <w:rsid w:val="78453EA6"/>
    <w:rsid w:val="795D6A9C"/>
    <w:rsid w:val="796B4B1B"/>
    <w:rsid w:val="7A423F5F"/>
    <w:rsid w:val="7AE97F78"/>
    <w:rsid w:val="7B3E0A41"/>
    <w:rsid w:val="7B631931"/>
    <w:rsid w:val="7B706229"/>
    <w:rsid w:val="7D935887"/>
    <w:rsid w:val="7FBA661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7C21B9"/>
  <w15:docId w15:val="{4F1EFF82-B40B-4E7D-AC61-6A6999931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uiPriority="0"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B374BC"/>
    <w:pPr>
      <w:widowControl w:val="0"/>
      <w:jc w:val="both"/>
    </w:pPr>
    <w:rPr>
      <w:kern w:val="2"/>
      <w:sz w:val="21"/>
    </w:rPr>
  </w:style>
  <w:style w:type="paragraph" w:styleId="1">
    <w:name w:val="heading 1"/>
    <w:basedOn w:val="a"/>
    <w:next w:val="a"/>
    <w:link w:val="10"/>
    <w:uiPriority w:val="9"/>
    <w:qFormat/>
    <w:rsid w:val="00146C9A"/>
    <w:pPr>
      <w:numPr>
        <w:numId w:val="1"/>
      </w:numPr>
      <w:spacing w:line="360" w:lineRule="auto"/>
      <w:outlineLvl w:val="0"/>
    </w:pPr>
    <w:rPr>
      <w:rFonts w:ascii="仿宋" w:eastAsia="仿宋" w:hAnsi="仿宋" w:cs="仿宋"/>
      <w:b/>
      <w:bCs/>
      <w:sz w:val="30"/>
      <w:szCs w:val="30"/>
    </w:rPr>
  </w:style>
  <w:style w:type="paragraph" w:styleId="3">
    <w:name w:val="heading 3"/>
    <w:basedOn w:val="a"/>
    <w:next w:val="a"/>
    <w:link w:val="30"/>
    <w:qFormat/>
    <w:pPr>
      <w:keepNext/>
      <w:keepLines/>
      <w:widowControl/>
      <w:spacing w:before="260" w:after="260" w:line="413" w:lineRule="auto"/>
      <w:outlineLvl w:val="2"/>
    </w:pPr>
    <w:rPr>
      <w:rFonts w:ascii="Calibri" w:hAnsi="Calibri" w:cs="宋体"/>
      <w:b/>
      <w:sz w:val="3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uiPriority w:val="99"/>
    <w:qFormat/>
    <w:pPr>
      <w:spacing w:after="120"/>
    </w:pPr>
  </w:style>
  <w:style w:type="paragraph" w:styleId="a5">
    <w:name w:val="Document Map"/>
    <w:basedOn w:val="a"/>
    <w:link w:val="a6"/>
    <w:uiPriority w:val="99"/>
    <w:qFormat/>
    <w:rPr>
      <w:rFonts w:ascii="宋体"/>
      <w:sz w:val="18"/>
      <w:szCs w:val="18"/>
    </w:rPr>
  </w:style>
  <w:style w:type="paragraph" w:styleId="a7">
    <w:name w:val="annotation text"/>
    <w:basedOn w:val="a"/>
    <w:link w:val="a8"/>
    <w:uiPriority w:val="99"/>
    <w:qFormat/>
    <w:pPr>
      <w:jc w:val="left"/>
    </w:pPr>
  </w:style>
  <w:style w:type="paragraph" w:styleId="a9">
    <w:name w:val="Body Text Indent"/>
    <w:basedOn w:val="a"/>
    <w:next w:val="a"/>
    <w:qFormat/>
    <w:pPr>
      <w:spacing w:line="520" w:lineRule="exact"/>
      <w:ind w:left="570"/>
    </w:pPr>
    <w:rPr>
      <w:rFonts w:ascii="方正仿宋简体" w:eastAsia="方正仿宋简体" w:hAnsi="创艺简仿宋"/>
      <w:sz w:val="24"/>
    </w:rPr>
  </w:style>
  <w:style w:type="paragraph" w:styleId="aa">
    <w:name w:val="Balloon Text"/>
    <w:basedOn w:val="a"/>
    <w:link w:val="ab"/>
    <w:uiPriority w:val="99"/>
    <w:qFormat/>
    <w:rPr>
      <w:sz w:val="18"/>
      <w:szCs w:val="18"/>
    </w:rPr>
  </w:style>
  <w:style w:type="paragraph" w:styleId="ac">
    <w:name w:val="footer"/>
    <w:basedOn w:val="a"/>
    <w:link w:val="ad"/>
    <w:uiPriority w:val="99"/>
    <w:qFormat/>
    <w:pPr>
      <w:tabs>
        <w:tab w:val="center" w:pos="4153"/>
        <w:tab w:val="right" w:pos="8306"/>
      </w:tabs>
      <w:snapToGrid w:val="0"/>
      <w:jc w:val="left"/>
    </w:pPr>
    <w:rPr>
      <w:sz w:val="18"/>
      <w:szCs w:val="18"/>
    </w:rPr>
  </w:style>
  <w:style w:type="paragraph" w:styleId="ae">
    <w:name w:val="header"/>
    <w:basedOn w:val="a"/>
    <w:link w:val="af"/>
    <w:uiPriority w:val="99"/>
    <w:qFormat/>
    <w:pPr>
      <w:pBdr>
        <w:bottom w:val="single" w:sz="6" w:space="1" w:color="auto"/>
      </w:pBdr>
      <w:tabs>
        <w:tab w:val="center" w:pos="4153"/>
        <w:tab w:val="right" w:pos="8306"/>
      </w:tabs>
      <w:snapToGrid w:val="0"/>
      <w:jc w:val="center"/>
    </w:pPr>
    <w:rPr>
      <w:sz w:val="18"/>
      <w:szCs w:val="18"/>
    </w:rPr>
  </w:style>
  <w:style w:type="paragraph" w:styleId="af0">
    <w:name w:val="annotation subject"/>
    <w:basedOn w:val="a7"/>
    <w:next w:val="a7"/>
    <w:link w:val="af1"/>
    <w:uiPriority w:val="99"/>
    <w:semiHidden/>
    <w:unhideWhenUsed/>
    <w:qFormat/>
    <w:rPr>
      <w:b/>
      <w:bCs/>
    </w:rPr>
  </w:style>
  <w:style w:type="paragraph" w:styleId="af2">
    <w:name w:val="Body Text First Indent"/>
    <w:basedOn w:val="a0"/>
    <w:link w:val="af3"/>
    <w:qFormat/>
    <w:pPr>
      <w:widowControl/>
      <w:ind w:firstLineChars="100" w:firstLine="420"/>
    </w:pPr>
    <w:rPr>
      <w:rFonts w:ascii="Calibri" w:hAnsi="Calibri" w:cs="宋体"/>
      <w:szCs w:val="22"/>
    </w:rPr>
  </w:style>
  <w:style w:type="paragraph" w:styleId="2">
    <w:name w:val="Body Text First Indent 2"/>
    <w:basedOn w:val="a9"/>
    <w:qFormat/>
    <w:pPr>
      <w:spacing w:after="120" w:line="240" w:lineRule="auto"/>
      <w:ind w:leftChars="200" w:left="420" w:firstLine="420"/>
    </w:pPr>
    <w:rPr>
      <w:sz w:val="21"/>
    </w:rPr>
  </w:style>
  <w:style w:type="table" w:styleId="af4">
    <w:name w:val="Table Grid"/>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FollowedHyperlink"/>
    <w:basedOn w:val="a1"/>
    <w:uiPriority w:val="99"/>
    <w:semiHidden/>
    <w:unhideWhenUsed/>
    <w:rPr>
      <w:color w:val="2490F8"/>
      <w:u w:val="none"/>
    </w:rPr>
  </w:style>
  <w:style w:type="character" w:styleId="HTML">
    <w:name w:val="HTML Definition"/>
    <w:basedOn w:val="a1"/>
    <w:uiPriority w:val="99"/>
    <w:semiHidden/>
    <w:unhideWhenUsed/>
    <w:rPr>
      <w:color w:val="666666"/>
      <w:sz w:val="18"/>
      <w:szCs w:val="18"/>
      <w:bdr w:val="single" w:sz="6" w:space="0" w:color="D4D4D4"/>
      <w:shd w:val="clear" w:color="auto" w:fill="FFFFFF"/>
    </w:rPr>
  </w:style>
  <w:style w:type="character" w:styleId="HTML0">
    <w:name w:val="HTML Variable"/>
    <w:basedOn w:val="a1"/>
    <w:uiPriority w:val="99"/>
    <w:semiHidden/>
    <w:unhideWhenUsed/>
  </w:style>
  <w:style w:type="character" w:styleId="af6">
    <w:name w:val="Hyperlink"/>
    <w:basedOn w:val="a1"/>
    <w:uiPriority w:val="99"/>
    <w:unhideWhenUsed/>
    <w:qFormat/>
    <w:rPr>
      <w:color w:val="0000FF" w:themeColor="hyperlink"/>
      <w:u w:val="single"/>
    </w:rPr>
  </w:style>
  <w:style w:type="character" w:styleId="HTML1">
    <w:name w:val="HTML Code"/>
    <w:basedOn w:val="a1"/>
    <w:uiPriority w:val="99"/>
    <w:semiHidden/>
    <w:unhideWhenUsed/>
    <w:rPr>
      <w:rFonts w:ascii="Courier New" w:hAnsi="Courier New"/>
      <w:sz w:val="20"/>
    </w:rPr>
  </w:style>
  <w:style w:type="character" w:styleId="af7">
    <w:name w:val="annotation reference"/>
    <w:basedOn w:val="a1"/>
    <w:uiPriority w:val="99"/>
    <w:qFormat/>
    <w:rPr>
      <w:sz w:val="21"/>
      <w:szCs w:val="21"/>
    </w:rPr>
  </w:style>
  <w:style w:type="character" w:styleId="HTML2">
    <w:name w:val="HTML Cite"/>
    <w:basedOn w:val="a1"/>
    <w:uiPriority w:val="99"/>
    <w:semiHidden/>
    <w:unhideWhenUsed/>
  </w:style>
  <w:style w:type="character" w:customStyle="1" w:styleId="2Char">
    <w:name w:val="正文缩进2格 Char"/>
    <w:link w:val="20"/>
    <w:qFormat/>
    <w:rPr>
      <w:rFonts w:ascii="仿宋_GB2312" w:eastAsia="仿宋_GB2312" w:hAnsi="宋体" w:cs="仿宋_GB2312"/>
      <w:sz w:val="31"/>
      <w:szCs w:val="31"/>
    </w:rPr>
  </w:style>
  <w:style w:type="paragraph" w:customStyle="1" w:styleId="20">
    <w:name w:val="正文缩进2格"/>
    <w:basedOn w:val="a"/>
    <w:link w:val="2Char"/>
    <w:qFormat/>
    <w:pPr>
      <w:spacing w:line="600" w:lineRule="exact"/>
      <w:ind w:firstLineChars="206" w:firstLine="639"/>
    </w:pPr>
    <w:rPr>
      <w:rFonts w:ascii="仿宋_GB2312" w:eastAsia="仿宋_GB2312" w:hAnsi="宋体" w:cs="仿宋_GB2312"/>
      <w:sz w:val="31"/>
      <w:szCs w:val="31"/>
    </w:rPr>
  </w:style>
  <w:style w:type="character" w:customStyle="1" w:styleId="30">
    <w:name w:val="标题 3 字符"/>
    <w:basedOn w:val="a1"/>
    <w:link w:val="3"/>
    <w:qFormat/>
    <w:rPr>
      <w:rFonts w:eastAsia="宋体"/>
      <w:b/>
      <w:sz w:val="32"/>
    </w:rPr>
  </w:style>
  <w:style w:type="character" w:customStyle="1" w:styleId="a4">
    <w:name w:val="正文文本 字符"/>
    <w:basedOn w:val="a1"/>
    <w:link w:val="a0"/>
    <w:uiPriority w:val="99"/>
    <w:qFormat/>
    <w:rPr>
      <w:rFonts w:ascii="Times New Roman" w:eastAsia="宋体" w:hAnsi="Times New Roman" w:cs="Times New Roman"/>
      <w:szCs w:val="20"/>
    </w:rPr>
  </w:style>
  <w:style w:type="character" w:customStyle="1" w:styleId="af3">
    <w:name w:val="正文文本首行缩进 字符"/>
    <w:basedOn w:val="a4"/>
    <w:link w:val="af2"/>
    <w:qFormat/>
    <w:rPr>
      <w:rFonts w:ascii="Times New Roman" w:eastAsia="宋体" w:hAnsi="Times New Roman" w:cs="Times New Roman"/>
      <w:szCs w:val="20"/>
    </w:rPr>
  </w:style>
  <w:style w:type="character" w:customStyle="1" w:styleId="af">
    <w:name w:val="页眉 字符"/>
    <w:basedOn w:val="a1"/>
    <w:link w:val="ae"/>
    <w:uiPriority w:val="99"/>
    <w:qFormat/>
    <w:rPr>
      <w:rFonts w:ascii="Times New Roman" w:eastAsia="宋体" w:hAnsi="Times New Roman" w:cs="Times New Roman"/>
      <w:sz w:val="18"/>
      <w:szCs w:val="18"/>
    </w:rPr>
  </w:style>
  <w:style w:type="character" w:customStyle="1" w:styleId="ad">
    <w:name w:val="页脚 字符"/>
    <w:basedOn w:val="a1"/>
    <w:link w:val="ac"/>
    <w:uiPriority w:val="99"/>
    <w:qFormat/>
    <w:rPr>
      <w:rFonts w:ascii="Times New Roman" w:eastAsia="宋体" w:hAnsi="Times New Roman" w:cs="Times New Roman"/>
      <w:sz w:val="18"/>
      <w:szCs w:val="18"/>
    </w:rPr>
  </w:style>
  <w:style w:type="character" w:customStyle="1" w:styleId="ab">
    <w:name w:val="批注框文本 字符"/>
    <w:basedOn w:val="a1"/>
    <w:link w:val="aa"/>
    <w:uiPriority w:val="99"/>
    <w:qFormat/>
    <w:rPr>
      <w:rFonts w:ascii="Times New Roman" w:eastAsia="宋体" w:hAnsi="Times New Roman" w:cs="Times New Roman"/>
      <w:kern w:val="2"/>
      <w:sz w:val="18"/>
      <w:szCs w:val="18"/>
    </w:rPr>
  </w:style>
  <w:style w:type="paragraph" w:customStyle="1" w:styleId="11">
    <w:name w:val="列出段落1"/>
    <w:basedOn w:val="a"/>
    <w:uiPriority w:val="99"/>
    <w:qFormat/>
    <w:pPr>
      <w:ind w:firstLineChars="200" w:firstLine="420"/>
    </w:pPr>
  </w:style>
  <w:style w:type="character" w:customStyle="1" w:styleId="a6">
    <w:name w:val="文档结构图 字符"/>
    <w:basedOn w:val="a1"/>
    <w:link w:val="a5"/>
    <w:uiPriority w:val="99"/>
    <w:qFormat/>
    <w:rPr>
      <w:rFonts w:ascii="宋体" w:eastAsia="宋体" w:hAnsi="Times New Roman" w:cs="Times New Roman"/>
      <w:kern w:val="2"/>
      <w:sz w:val="18"/>
      <w:szCs w:val="18"/>
    </w:rPr>
  </w:style>
  <w:style w:type="paragraph" w:customStyle="1" w:styleId="21">
    <w:name w:val="列出段落2"/>
    <w:basedOn w:val="a"/>
    <w:uiPriority w:val="99"/>
    <w:qFormat/>
    <w:pPr>
      <w:ind w:firstLineChars="200" w:firstLine="420"/>
    </w:pPr>
  </w:style>
  <w:style w:type="paragraph" w:styleId="af8">
    <w:name w:val="List Paragraph"/>
    <w:basedOn w:val="a"/>
    <w:qFormat/>
    <w:pPr>
      <w:ind w:firstLineChars="200" w:firstLine="420"/>
    </w:pPr>
  </w:style>
  <w:style w:type="character" w:customStyle="1" w:styleId="a8">
    <w:name w:val="批注文字 字符"/>
    <w:basedOn w:val="a1"/>
    <w:link w:val="a7"/>
    <w:uiPriority w:val="99"/>
    <w:qFormat/>
    <w:rPr>
      <w:rFonts w:ascii="Times New Roman" w:hAnsi="Times New Roman" w:cs="Times New Roman"/>
      <w:kern w:val="2"/>
      <w:sz w:val="21"/>
    </w:rPr>
  </w:style>
  <w:style w:type="character" w:customStyle="1" w:styleId="fontstyle01">
    <w:name w:val="fontstyle01"/>
    <w:basedOn w:val="a1"/>
    <w:qFormat/>
    <w:rPr>
      <w:rFonts w:ascii="仿宋" w:eastAsia="仿宋" w:hAnsi="仿宋" w:hint="eastAsia"/>
      <w:color w:val="000000"/>
      <w:sz w:val="28"/>
      <w:szCs w:val="28"/>
    </w:rPr>
  </w:style>
  <w:style w:type="character" w:customStyle="1" w:styleId="font11">
    <w:name w:val="font11"/>
    <w:basedOn w:val="a1"/>
    <w:qFormat/>
    <w:rPr>
      <w:rFonts w:ascii="Times New Roman" w:hAnsi="Times New Roman" w:cs="Times New Roman" w:hint="default"/>
      <w:color w:val="000000"/>
      <w:sz w:val="24"/>
      <w:szCs w:val="24"/>
      <w:u w:val="none"/>
    </w:rPr>
  </w:style>
  <w:style w:type="paragraph" w:customStyle="1" w:styleId="Other1">
    <w:name w:val="Other|1"/>
    <w:basedOn w:val="a"/>
    <w:qFormat/>
    <w:pPr>
      <w:jc w:val="center"/>
    </w:pPr>
    <w:rPr>
      <w:rFonts w:ascii="宋体" w:hAnsi="宋体" w:cs="宋体"/>
      <w:kern w:val="0"/>
      <w:sz w:val="24"/>
      <w:szCs w:val="24"/>
      <w:lang w:val="zh-TW" w:eastAsia="zh-TW" w:bidi="zh-TW"/>
    </w:rPr>
  </w:style>
  <w:style w:type="character" w:customStyle="1" w:styleId="af1">
    <w:name w:val="批注主题 字符"/>
    <w:basedOn w:val="a8"/>
    <w:link w:val="af0"/>
    <w:uiPriority w:val="99"/>
    <w:semiHidden/>
    <w:qFormat/>
    <w:rPr>
      <w:rFonts w:ascii="Times New Roman" w:eastAsia="宋体" w:hAnsi="Times New Roman" w:cs="Times New Roman"/>
      <w:b/>
      <w:bCs/>
      <w:kern w:val="2"/>
      <w:sz w:val="21"/>
    </w:rPr>
  </w:style>
  <w:style w:type="paragraph" w:customStyle="1" w:styleId="12">
    <w:name w:val="修订1"/>
    <w:hidden/>
    <w:uiPriority w:val="99"/>
    <w:semiHidden/>
    <w:qFormat/>
    <w:rPr>
      <w:kern w:val="2"/>
      <w:sz w:val="21"/>
    </w:rPr>
  </w:style>
  <w:style w:type="character" w:customStyle="1" w:styleId="button">
    <w:name w:val="button"/>
    <w:basedOn w:val="a1"/>
    <w:qFormat/>
  </w:style>
  <w:style w:type="character" w:customStyle="1" w:styleId="cdropright">
    <w:name w:val="cdropright"/>
    <w:basedOn w:val="a1"/>
    <w:qFormat/>
  </w:style>
  <w:style w:type="character" w:customStyle="1" w:styleId="drapbtn">
    <w:name w:val="drapbtn"/>
    <w:basedOn w:val="a1"/>
    <w:qFormat/>
  </w:style>
  <w:style w:type="character" w:customStyle="1" w:styleId="cdropleft">
    <w:name w:val="cdropleft"/>
    <w:basedOn w:val="a1"/>
    <w:qFormat/>
  </w:style>
  <w:style w:type="character" w:customStyle="1" w:styleId="hilite4">
    <w:name w:val="hilite4"/>
    <w:basedOn w:val="a1"/>
    <w:qFormat/>
    <w:rPr>
      <w:color w:val="FFFFFF"/>
      <w:shd w:val="clear" w:color="auto" w:fill="666666"/>
    </w:rPr>
  </w:style>
  <w:style w:type="character" w:customStyle="1" w:styleId="active2">
    <w:name w:val="active2"/>
    <w:basedOn w:val="a1"/>
    <w:qFormat/>
    <w:rPr>
      <w:color w:val="00FF00"/>
      <w:shd w:val="clear" w:color="auto" w:fill="111111"/>
    </w:rPr>
  </w:style>
  <w:style w:type="character" w:customStyle="1" w:styleId="active3">
    <w:name w:val="active3"/>
    <w:basedOn w:val="a1"/>
    <w:qFormat/>
    <w:rPr>
      <w:shd w:val="clear" w:color="auto" w:fill="EC3535"/>
    </w:rPr>
  </w:style>
  <w:style w:type="character" w:customStyle="1" w:styleId="pagechatarealistclosebox">
    <w:name w:val="pagechatarealistclose_box"/>
    <w:basedOn w:val="a1"/>
    <w:qFormat/>
  </w:style>
  <w:style w:type="character" w:customStyle="1" w:styleId="pagechatarealistclosebox1">
    <w:name w:val="pagechatarealistclose_box1"/>
    <w:basedOn w:val="a1"/>
    <w:qFormat/>
  </w:style>
  <w:style w:type="character" w:customStyle="1" w:styleId="icontext1">
    <w:name w:val="icontext1"/>
    <w:basedOn w:val="a1"/>
    <w:qFormat/>
  </w:style>
  <w:style w:type="character" w:customStyle="1" w:styleId="icontext11">
    <w:name w:val="icontext11"/>
    <w:basedOn w:val="a1"/>
    <w:qFormat/>
  </w:style>
  <w:style w:type="character" w:customStyle="1" w:styleId="associateddata">
    <w:name w:val="associateddata"/>
    <w:basedOn w:val="a1"/>
    <w:qFormat/>
    <w:rPr>
      <w:shd w:val="clear" w:color="auto" w:fill="50A6F9"/>
    </w:rPr>
  </w:style>
  <w:style w:type="character" w:customStyle="1" w:styleId="ico1654">
    <w:name w:val="ico1654"/>
    <w:basedOn w:val="a1"/>
    <w:qFormat/>
  </w:style>
  <w:style w:type="character" w:customStyle="1" w:styleId="ico1655">
    <w:name w:val="ico1655"/>
    <w:basedOn w:val="a1"/>
    <w:qFormat/>
  </w:style>
  <w:style w:type="character" w:customStyle="1" w:styleId="designclass">
    <w:name w:val="design_class"/>
    <w:basedOn w:val="a1"/>
    <w:qFormat/>
  </w:style>
  <w:style w:type="character" w:customStyle="1" w:styleId="layui-layer-tabnow">
    <w:name w:val="layui-layer-tabnow"/>
    <w:basedOn w:val="a1"/>
    <w:qFormat/>
    <w:rPr>
      <w:bdr w:val="single" w:sz="6" w:space="0" w:color="CCCCCC"/>
      <w:shd w:val="clear" w:color="auto" w:fill="FFFFFF"/>
    </w:rPr>
  </w:style>
  <w:style w:type="character" w:customStyle="1" w:styleId="icontext3">
    <w:name w:val="icontext3"/>
    <w:basedOn w:val="a1"/>
    <w:qFormat/>
  </w:style>
  <w:style w:type="character" w:customStyle="1" w:styleId="iconline2">
    <w:name w:val="iconline2"/>
    <w:basedOn w:val="a1"/>
    <w:qFormat/>
  </w:style>
  <w:style w:type="character" w:customStyle="1" w:styleId="iconline21">
    <w:name w:val="iconline21"/>
    <w:basedOn w:val="a1"/>
    <w:qFormat/>
  </w:style>
  <w:style w:type="character" w:customStyle="1" w:styleId="cy">
    <w:name w:val="cy"/>
    <w:basedOn w:val="a1"/>
    <w:qFormat/>
  </w:style>
  <w:style w:type="character" w:customStyle="1" w:styleId="icontext2">
    <w:name w:val="icontext2"/>
    <w:basedOn w:val="a1"/>
    <w:qFormat/>
  </w:style>
  <w:style w:type="character" w:customStyle="1" w:styleId="after">
    <w:name w:val="after"/>
    <w:basedOn w:val="a1"/>
    <w:qFormat/>
    <w:rPr>
      <w:sz w:val="0"/>
      <w:szCs w:val="0"/>
    </w:rPr>
  </w:style>
  <w:style w:type="character" w:customStyle="1" w:styleId="xdrichtextbox">
    <w:name w:val="xdrichtextbox"/>
    <w:basedOn w:val="a1"/>
    <w:qFormat/>
    <w:rPr>
      <w:color w:val="auto"/>
      <w:sz w:val="18"/>
      <w:szCs w:val="18"/>
      <w:u w:val="none"/>
      <w:bdr w:val="single" w:sz="8" w:space="0" w:color="DCDCDC"/>
      <w:shd w:val="clear" w:color="auto" w:fill="auto"/>
    </w:rPr>
  </w:style>
  <w:style w:type="character" w:customStyle="1" w:styleId="choosename">
    <w:name w:val="choosename"/>
    <w:basedOn w:val="a1"/>
    <w:qFormat/>
  </w:style>
  <w:style w:type="character" w:customStyle="1" w:styleId="w32">
    <w:name w:val="w32"/>
    <w:basedOn w:val="a1"/>
    <w:qFormat/>
  </w:style>
  <w:style w:type="character" w:customStyle="1" w:styleId="first-child">
    <w:name w:val="first-child"/>
    <w:basedOn w:val="a1"/>
    <w:qFormat/>
  </w:style>
  <w:style w:type="character" w:customStyle="1" w:styleId="tmpztreemovearrow">
    <w:name w:val="tmpztreemove_arrow"/>
    <w:basedOn w:val="a1"/>
    <w:qFormat/>
  </w:style>
  <w:style w:type="character" w:customStyle="1" w:styleId="editclass">
    <w:name w:val="edit_class"/>
    <w:basedOn w:val="a1"/>
    <w:qFormat/>
  </w:style>
  <w:style w:type="character" w:customStyle="1" w:styleId="biggerthanmax">
    <w:name w:val="biggerthanmax"/>
    <w:basedOn w:val="a1"/>
    <w:qFormat/>
    <w:rPr>
      <w:shd w:val="clear" w:color="auto" w:fill="FFFF00"/>
    </w:rPr>
  </w:style>
  <w:style w:type="paragraph" w:styleId="af9">
    <w:name w:val="Revision"/>
    <w:hidden/>
    <w:uiPriority w:val="99"/>
    <w:semiHidden/>
    <w:rsid w:val="009160E7"/>
    <w:rPr>
      <w:kern w:val="2"/>
      <w:sz w:val="21"/>
    </w:rPr>
  </w:style>
  <w:style w:type="character" w:customStyle="1" w:styleId="10">
    <w:name w:val="标题 1 字符"/>
    <w:basedOn w:val="a1"/>
    <w:link w:val="1"/>
    <w:uiPriority w:val="9"/>
    <w:rsid w:val="00146C9A"/>
    <w:rPr>
      <w:rFonts w:ascii="仿宋" w:eastAsia="仿宋" w:hAnsi="仿宋" w:cs="仿宋"/>
      <w:b/>
      <w:bCs/>
      <w:kern w:val="2"/>
      <w:sz w:val="30"/>
      <w:szCs w:val="30"/>
    </w:rPr>
  </w:style>
  <w:style w:type="paragraph" w:customStyle="1" w:styleId="13">
    <w:name w:val="样式1"/>
    <w:basedOn w:val="a"/>
    <w:link w:val="1Char"/>
    <w:qFormat/>
    <w:rsid w:val="003B7B5F"/>
    <w:pPr>
      <w:spacing w:line="560" w:lineRule="exact"/>
      <w:ind w:firstLineChars="200" w:firstLine="640"/>
    </w:pPr>
    <w:rPr>
      <w:rFonts w:eastAsia="仿宋"/>
      <w:color w:val="000000" w:themeColor="text1"/>
      <w:sz w:val="32"/>
      <w:szCs w:val="32"/>
    </w:rPr>
  </w:style>
  <w:style w:type="character" w:customStyle="1" w:styleId="1Char">
    <w:name w:val="样式1 Char"/>
    <w:basedOn w:val="a1"/>
    <w:link w:val="13"/>
    <w:rsid w:val="003B7B5F"/>
    <w:rPr>
      <w:rFonts w:eastAsia="仿宋"/>
      <w:color w:val="000000" w:themeColor="text1"/>
      <w:kern w:val="2"/>
      <w:sz w:val="32"/>
      <w:szCs w:val="32"/>
    </w:rPr>
  </w:style>
  <w:style w:type="character" w:customStyle="1" w:styleId="font21">
    <w:name w:val="font21"/>
    <w:basedOn w:val="a1"/>
    <w:qFormat/>
    <w:rsid w:val="000E0DCD"/>
    <w:rPr>
      <w:rFonts w:ascii="仿宋_GB2312" w:eastAsia="仿宋_GB2312" w:cs="仿宋_GB2312" w:hint="eastAsia"/>
      <w:color w:val="000000"/>
      <w:sz w:val="21"/>
      <w:szCs w:val="21"/>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FE1806E-E31A-452F-931D-D7888D60B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444</TotalTime>
  <Pages>24</Pages>
  <Words>1680</Words>
  <Characters>9579</Characters>
  <Application>Microsoft Office Word</Application>
  <DocSecurity>0</DocSecurity>
  <Lines>79</Lines>
  <Paragraphs>22</Paragraphs>
  <ScaleCrop>false</ScaleCrop>
  <Company>Chinese ORG</Company>
  <LinksUpToDate>false</LinksUpToDate>
  <CharactersWithSpaces>11237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Jeo Xie</dc:creator>
  <cp:lastModifiedBy>杜子豪</cp:lastModifiedBy>
  <cp:revision>11</cp:revision>
  <cp:lastPrinted>2022-08-09T06:19:00Z</cp:lastPrinted>
  <dcterms:created xsi:type="dcterms:W3CDTF">2022-06-30T02:40:00Z</dcterms:created>
  <dcterms:modified xsi:type="dcterms:W3CDTF">2022-08-09T06:20:00Z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BE54EE0FEA2C411E92BB516CBFA63DF8</vt:lpwstr>
  </property>
</Properties>
</file>